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51E88" w14:textId="126527DC" w:rsidR="00617A13" w:rsidRPr="00E16861" w:rsidRDefault="00485747" w:rsidP="00617A13">
      <w:pPr>
        <w:rPr>
          <w:rFonts w:cstheme="minorHAnsi"/>
          <w:b/>
          <w:bCs/>
          <w:sz w:val="40"/>
          <w:szCs w:val="40"/>
        </w:rPr>
      </w:pPr>
      <w:r w:rsidRPr="00E16861">
        <w:rPr>
          <w:rFonts w:cstheme="minorHAnsi"/>
          <w:b/>
          <w:bCs/>
          <w:sz w:val="40"/>
          <w:szCs w:val="40"/>
        </w:rPr>
        <w:t xml:space="preserve">SSA-K </w:t>
      </w:r>
      <w:r w:rsidR="00904504" w:rsidRPr="00E16861">
        <w:rPr>
          <w:rFonts w:cstheme="minorHAnsi"/>
          <w:b/>
          <w:bCs/>
          <w:sz w:val="40"/>
          <w:szCs w:val="40"/>
        </w:rPr>
        <w:t>Appendix</w:t>
      </w:r>
      <w:r w:rsidR="00145AC7" w:rsidRPr="00E16861">
        <w:rPr>
          <w:rFonts w:cstheme="minorHAnsi"/>
          <w:b/>
          <w:bCs/>
          <w:sz w:val="40"/>
          <w:szCs w:val="40"/>
        </w:rPr>
        <w:t xml:space="preserve"> 8</w:t>
      </w:r>
      <w:r w:rsidRPr="00E16861">
        <w:rPr>
          <w:rFonts w:cstheme="minorHAnsi"/>
          <w:b/>
          <w:bCs/>
          <w:sz w:val="40"/>
          <w:szCs w:val="40"/>
        </w:rPr>
        <w:t xml:space="preserve">: </w:t>
      </w:r>
      <w:r w:rsidR="00904504" w:rsidRPr="00E16861">
        <w:rPr>
          <w:rFonts w:cstheme="minorHAnsi"/>
          <w:b/>
          <w:bCs/>
          <w:sz w:val="40"/>
          <w:szCs w:val="40"/>
        </w:rPr>
        <w:t>Amendments to the general contract terms and conditions</w:t>
      </w:r>
    </w:p>
    <w:p w14:paraId="67A132A0" w14:textId="77777777" w:rsidR="00617A13" w:rsidRPr="00E16861" w:rsidRDefault="00617A13" w:rsidP="00617A13">
      <w:pPr>
        <w:rPr>
          <w:rFonts w:cstheme="minorHAnsi"/>
          <w:b/>
          <w:bCs/>
          <w:sz w:val="40"/>
          <w:szCs w:val="40"/>
        </w:rPr>
      </w:pPr>
    </w:p>
    <w:sdt>
      <w:sdtPr>
        <w:rPr>
          <w:rFonts w:asciiTheme="minorHAnsi" w:eastAsia="Times New Roman" w:hAnsiTheme="minorHAnsi" w:cstheme="minorBidi"/>
          <w:b/>
          <w:bCs/>
          <w:color w:val="auto"/>
          <w:sz w:val="22"/>
          <w:szCs w:val="22"/>
          <w:lang w:eastAsia="en-US"/>
        </w:rPr>
        <w:id w:val="1506251919"/>
        <w:docPartObj>
          <w:docPartGallery w:val="Table of Contents"/>
          <w:docPartUnique/>
        </w:docPartObj>
      </w:sdtPr>
      <w:sdtEndPr>
        <w:rPr>
          <w:rFonts w:eastAsiaTheme="minorEastAsia"/>
          <w:b w:val="0"/>
          <w:bCs w:val="0"/>
        </w:rPr>
      </w:sdtEndPr>
      <w:sdtContent>
        <w:p w14:paraId="2E20218E" w14:textId="4480887F" w:rsidR="00617A13" w:rsidRPr="00E16861" w:rsidRDefault="00E16861" w:rsidP="00617A13">
          <w:pPr>
            <w:pStyle w:val="Overskriftforinnholdsfortegnelse"/>
            <w:ind w:left="432" w:hanging="432"/>
            <w:rPr>
              <w:rFonts w:asciiTheme="minorHAnsi" w:hAnsiTheme="minorHAnsi" w:cstheme="minorHAnsi"/>
              <w:color w:val="auto"/>
            </w:rPr>
          </w:pPr>
          <w:r w:rsidRPr="00E16861">
            <w:rPr>
              <w:rFonts w:asciiTheme="minorHAnsi" w:hAnsiTheme="minorHAnsi" w:cstheme="minorHAnsi"/>
              <w:color w:val="auto"/>
            </w:rPr>
            <w:t>Table of content</w:t>
          </w:r>
        </w:p>
        <w:p w14:paraId="68009FD4" w14:textId="57CAAC8E" w:rsidR="00E16861" w:rsidRPr="00E16861" w:rsidRDefault="00617A13">
          <w:pPr>
            <w:pStyle w:val="INNH1"/>
            <w:tabs>
              <w:tab w:val="left" w:pos="440"/>
              <w:tab w:val="right" w:leader="dot" w:pos="9062"/>
            </w:tabs>
            <w:rPr>
              <w:rFonts w:eastAsiaTheme="minorEastAsia" w:cstheme="minorBidi"/>
              <w:kern w:val="2"/>
              <w:sz w:val="24"/>
              <w:szCs w:val="24"/>
              <w:lang w:eastAsia="nb-NO"/>
              <w14:ligatures w14:val="standardContextual"/>
            </w:rPr>
          </w:pPr>
          <w:r w:rsidRPr="00E16861">
            <w:rPr>
              <w:rFonts w:cstheme="minorHAnsi"/>
            </w:rPr>
            <w:fldChar w:fldCharType="begin"/>
          </w:r>
          <w:r w:rsidRPr="00E16861">
            <w:rPr>
              <w:rFonts w:cstheme="minorHAnsi"/>
            </w:rPr>
            <w:instrText>TOC \o "1-2" \h \z \u</w:instrText>
          </w:r>
          <w:r w:rsidRPr="00E16861">
            <w:rPr>
              <w:rFonts w:cstheme="minorHAnsi"/>
            </w:rPr>
            <w:fldChar w:fldCharType="separate"/>
          </w:r>
          <w:hyperlink w:anchor="_Toc239151430" w:history="1">
            <w:r w:rsidR="00E16861" w:rsidRPr="00E16861">
              <w:rPr>
                <w:rStyle w:val="Hyperkobling"/>
              </w:rPr>
              <w:t>1</w:t>
            </w:r>
            <w:r w:rsidR="00E16861" w:rsidRPr="00E16861">
              <w:rPr>
                <w:rFonts w:eastAsiaTheme="minorEastAsia" w:cstheme="minorBidi"/>
                <w:kern w:val="2"/>
                <w:sz w:val="24"/>
                <w:szCs w:val="24"/>
                <w:lang w:eastAsia="nb-NO"/>
                <w14:ligatures w14:val="standardContextual"/>
              </w:rPr>
              <w:tab/>
            </w:r>
            <w:r w:rsidR="00E16861" w:rsidRPr="00E16861">
              <w:rPr>
                <w:rStyle w:val="Hyperkobling"/>
              </w:rPr>
              <w:t>Introduction</w:t>
            </w:r>
            <w:r w:rsidR="00E16861" w:rsidRPr="00E16861">
              <w:rPr>
                <w:webHidden/>
              </w:rPr>
              <w:tab/>
            </w:r>
            <w:r w:rsidR="00E16861" w:rsidRPr="00E16861">
              <w:rPr>
                <w:webHidden/>
              </w:rPr>
              <w:fldChar w:fldCharType="begin"/>
            </w:r>
            <w:r w:rsidR="00E16861" w:rsidRPr="00E16861">
              <w:rPr>
                <w:webHidden/>
              </w:rPr>
              <w:instrText xml:space="preserve"> PAGEREF _Toc239151430 \h </w:instrText>
            </w:r>
            <w:r w:rsidR="00E16861" w:rsidRPr="00E16861">
              <w:rPr>
                <w:webHidden/>
              </w:rPr>
            </w:r>
            <w:r w:rsidR="00E16861" w:rsidRPr="00E16861">
              <w:rPr>
                <w:webHidden/>
              </w:rPr>
              <w:fldChar w:fldCharType="separate"/>
            </w:r>
            <w:r w:rsidR="00E16861" w:rsidRPr="00E16861">
              <w:rPr>
                <w:webHidden/>
              </w:rPr>
              <w:t>2</w:t>
            </w:r>
            <w:r w:rsidR="00E16861" w:rsidRPr="00E16861">
              <w:rPr>
                <w:webHidden/>
              </w:rPr>
              <w:fldChar w:fldCharType="end"/>
            </w:r>
          </w:hyperlink>
        </w:p>
        <w:p w14:paraId="0BA22E9D" w14:textId="7B00812C" w:rsidR="00617A13" w:rsidRPr="00E16861" w:rsidRDefault="00617A13" w:rsidP="00617A13">
          <w:pPr>
            <w:pStyle w:val="INNH1"/>
            <w:tabs>
              <w:tab w:val="left" w:pos="435"/>
              <w:tab w:val="right" w:leader="dot" w:pos="9060"/>
            </w:tabs>
            <w:rPr>
              <w:rStyle w:val="Hyperkobling"/>
              <w:rFonts w:cstheme="minorHAnsi"/>
              <w:kern w:val="2"/>
              <w14:ligatures w14:val="standardContextual"/>
            </w:rPr>
          </w:pPr>
          <w:r w:rsidRPr="00E16861">
            <w:rPr>
              <w:rFonts w:cstheme="minorHAnsi"/>
            </w:rPr>
            <w:fldChar w:fldCharType="end"/>
          </w:r>
        </w:p>
      </w:sdtContent>
    </w:sdt>
    <w:p w14:paraId="67E2F3BB" w14:textId="77777777" w:rsidR="00617A13" w:rsidRPr="00E16861" w:rsidRDefault="00617A13" w:rsidP="00617A13">
      <w:pPr>
        <w:rPr>
          <w:rFonts w:cstheme="minorHAnsi"/>
        </w:rPr>
      </w:pPr>
    </w:p>
    <w:p w14:paraId="08AD3DB4" w14:textId="77777777" w:rsidR="00617A13" w:rsidRPr="00E16861" w:rsidRDefault="00617A13" w:rsidP="00617A13">
      <w:pPr>
        <w:spacing w:after="60"/>
        <w:rPr>
          <w:rFonts w:cstheme="minorHAnsi"/>
          <w:sz w:val="28"/>
          <w:szCs w:val="28"/>
        </w:rPr>
      </w:pPr>
    </w:p>
    <w:p w14:paraId="7924E406" w14:textId="77777777" w:rsidR="00617A13" w:rsidRPr="00E16861" w:rsidRDefault="00617A13" w:rsidP="00617A13">
      <w:pPr>
        <w:spacing w:after="60"/>
        <w:rPr>
          <w:rFonts w:cstheme="minorHAnsi"/>
          <w:sz w:val="28"/>
          <w:szCs w:val="28"/>
        </w:rPr>
        <w:sectPr w:rsidR="00617A13" w:rsidRPr="00E16861" w:rsidSect="00617A1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174CBEE1" w14:textId="575C568A" w:rsidR="00617A13" w:rsidRPr="00E16861" w:rsidRDefault="00904504" w:rsidP="00A94295">
      <w:pPr>
        <w:pStyle w:val="Overskrift1"/>
      </w:pPr>
      <w:bookmarkStart w:id="0" w:name="_Toc239151430"/>
      <w:r w:rsidRPr="00E16861">
        <w:lastRenderedPageBreak/>
        <w:t>Introduction</w:t>
      </w:r>
      <w:bookmarkEnd w:id="0"/>
    </w:p>
    <w:p w14:paraId="09244C5F" w14:textId="57FB4D76" w:rsidR="00145AC7" w:rsidRPr="00E16861" w:rsidRDefault="006266B6" w:rsidP="00145AC7">
      <w:r w:rsidRPr="00E16861">
        <w:t>The following table describes amendments to the General Contract Terms.</w:t>
      </w:r>
      <w:r w:rsidR="00145AC7" w:rsidRPr="00E16861">
        <w:t> </w:t>
      </w:r>
    </w:p>
    <w:p w14:paraId="0BE2B694" w14:textId="77777777" w:rsidR="006266B6" w:rsidRPr="00E16861" w:rsidRDefault="006266B6" w:rsidP="00145AC7"/>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6"/>
        <w:gridCol w:w="7815"/>
      </w:tblGrid>
      <w:tr w:rsidR="00145AC7" w:rsidRPr="00E16861" w14:paraId="56675224" w14:textId="77777777" w:rsidTr="00145AC7">
        <w:trPr>
          <w:trHeight w:val="375"/>
        </w:trPr>
        <w:tc>
          <w:tcPr>
            <w:tcW w:w="975" w:type="dxa"/>
            <w:tcBorders>
              <w:top w:val="single" w:sz="6" w:space="0" w:color="000000"/>
              <w:left w:val="single" w:sz="6" w:space="0" w:color="000000"/>
              <w:bottom w:val="single" w:sz="6" w:space="0" w:color="000000"/>
              <w:right w:val="single" w:sz="6" w:space="0" w:color="000000"/>
            </w:tcBorders>
            <w:shd w:val="clear" w:color="auto" w:fill="D9D9D9"/>
            <w:hideMark/>
          </w:tcPr>
          <w:p w14:paraId="50928A30" w14:textId="7408461A" w:rsidR="00145AC7" w:rsidRPr="00E16861" w:rsidRDefault="006266B6" w:rsidP="00145AC7">
            <w:r w:rsidRPr="00E16861">
              <w:t>Section of the agreement</w:t>
            </w:r>
          </w:p>
        </w:tc>
        <w:tc>
          <w:tcPr>
            <w:tcW w:w="8370" w:type="dxa"/>
            <w:tcBorders>
              <w:top w:val="single" w:sz="6" w:space="0" w:color="000000"/>
              <w:left w:val="single" w:sz="6" w:space="0" w:color="000000"/>
              <w:bottom w:val="single" w:sz="6" w:space="0" w:color="000000"/>
              <w:right w:val="single" w:sz="6" w:space="0" w:color="000000"/>
            </w:tcBorders>
            <w:shd w:val="clear" w:color="auto" w:fill="D9D9D9"/>
            <w:hideMark/>
          </w:tcPr>
          <w:p w14:paraId="20CC3DB0" w14:textId="192A9F1C" w:rsidR="00145AC7" w:rsidRPr="00E16861" w:rsidRDefault="006266B6" w:rsidP="00145AC7">
            <w:r w:rsidRPr="00E16861">
              <w:t>Replaces with:</w:t>
            </w:r>
            <w:r w:rsidR="00145AC7" w:rsidRPr="00E16861">
              <w:t> </w:t>
            </w:r>
          </w:p>
        </w:tc>
      </w:tr>
      <w:tr w:rsidR="00145AC7" w:rsidRPr="00E16861" w14:paraId="293645C0"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54C71AAD" w14:textId="77777777" w:rsidR="00145AC7" w:rsidRPr="00E16861" w:rsidRDefault="00145AC7" w:rsidP="00145AC7">
            <w:r w:rsidRPr="00E16861">
              <w:t>2.1.3 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40977E68" w14:textId="77777777" w:rsidR="00755F08" w:rsidRPr="00E16861" w:rsidRDefault="00755F08" w:rsidP="00755F08">
            <w:r w:rsidRPr="00E16861">
              <w:t>The second paragraph is deleted and replaced with:</w:t>
            </w:r>
          </w:p>
          <w:p w14:paraId="0ED93074" w14:textId="77777777" w:rsidR="00755F08" w:rsidRPr="00E16861" w:rsidRDefault="00755F08" w:rsidP="00755F08">
            <w:r w:rsidRPr="00E16861">
              <w:t>“Where the licence terms contain provisions regarding rights of use, such provisions shall take precedence over the provisions of this Agreement concerning rights of use, unless otherwise explicitly stated in Appendix 8. The Supplier shall ensure that standard software is offered under licence terms that adequately cover the requirements imposed by the Customer in Appendix 1 on the delivery and its intended use, as well as the provisions of this Agreement concerning rights of use. To the extent that there are discrepancies between the provisions of the licence terms concerning rights of use and the provisions of this Agreement concerning rights of use, the Supplier shall clearly describe such discrepancies in Appendix 2. In the event of defects in title, the Supplier shall not be liable for defects in title relating to standard software beyond 1) what follows from the licence terms included in Appendix 10, and 2) compensation for liability towards third parties, any legal costs, and the Customer’s own costs incurred in handling the matter. In addition, the Customer may claim compensation for other losses in accordance with the provisions of Sections 6.5 and 6.6.”</w:t>
            </w:r>
          </w:p>
          <w:p w14:paraId="685F4065" w14:textId="42BF511C" w:rsidR="00145AC7" w:rsidRPr="00E16861" w:rsidRDefault="00145AC7" w:rsidP="00145AC7"/>
        </w:tc>
      </w:tr>
      <w:tr w:rsidR="00145AC7" w:rsidRPr="00E16861" w14:paraId="5D493332"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221E8F2C" w14:textId="77777777" w:rsidR="00145AC7" w:rsidRPr="00E16861" w:rsidRDefault="00145AC7" w:rsidP="00145AC7">
            <w:r w:rsidRPr="00E16861">
              <w:t>2.4 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09675C36" w14:textId="060892ED" w:rsidR="00145AC7" w:rsidRPr="00E16861" w:rsidRDefault="00755F08" w:rsidP="00145AC7">
            <w:r w:rsidRPr="00E16861">
              <w:t>The provision is deleted and replaced by the Requirements for Responsible Business Practices set out in Appendix 11. In the event of any conflict, Appendix 11 shall have the same order of precedence as Appendix 8.</w:t>
            </w:r>
          </w:p>
        </w:tc>
      </w:tr>
      <w:tr w:rsidR="00145AC7" w:rsidRPr="00E16861" w14:paraId="2775029B"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5C3DEC1D" w14:textId="318E5F07" w:rsidR="00145AC7" w:rsidRPr="00E16861" w:rsidRDefault="00145AC7" w:rsidP="00145AC7">
            <w:r w:rsidRPr="00E16861">
              <w:t>2.10 </w:t>
            </w:r>
          </w:p>
        </w:tc>
        <w:tc>
          <w:tcPr>
            <w:tcW w:w="8370" w:type="dxa"/>
            <w:tcBorders>
              <w:top w:val="single" w:sz="6" w:space="0" w:color="000000"/>
              <w:left w:val="single" w:sz="6" w:space="0" w:color="000000"/>
              <w:bottom w:val="single" w:sz="6" w:space="0" w:color="000000"/>
              <w:right w:val="single" w:sz="6" w:space="0" w:color="000000"/>
            </w:tcBorders>
            <w:hideMark/>
          </w:tcPr>
          <w:p w14:paraId="7914AAEC" w14:textId="77777777" w:rsidR="00DE30AC" w:rsidRPr="00E16861" w:rsidRDefault="00DE30AC" w:rsidP="00DE30AC">
            <w:r w:rsidRPr="00E16861">
              <w:t>New section to be added as follows:</w:t>
            </w:r>
          </w:p>
          <w:p w14:paraId="28EE0A10" w14:textId="77777777" w:rsidR="00DE30AC" w:rsidRPr="00E16861" w:rsidRDefault="00DE30AC" w:rsidP="00DE30AC">
            <w:r w:rsidRPr="00E16861">
              <w:t>Use of Subcontractors</w:t>
            </w:r>
          </w:p>
          <w:p w14:paraId="4F04C015" w14:textId="77777777" w:rsidR="00DE30AC" w:rsidRPr="00E16861" w:rsidRDefault="00DE30AC" w:rsidP="00DE30AC">
            <w:r w:rsidRPr="00E16861">
              <w:t>The Supplier’s use and replacement of subcontractors that directly contribute to the fulfilment of the delivery shall be subject to the Customer’s prior written approval. Such approval may not be unreasonably withheld.</w:t>
            </w:r>
          </w:p>
          <w:p w14:paraId="0449CF48" w14:textId="77777777" w:rsidR="00DE30AC" w:rsidRPr="00E16861" w:rsidRDefault="00DE30AC" w:rsidP="00DE30AC">
            <w:r w:rsidRPr="00E16861">
              <w:t>Approved subcontractors shall be specified in Appendix 6.</w:t>
            </w:r>
          </w:p>
          <w:p w14:paraId="1EA1B4FB" w14:textId="77777777" w:rsidR="00DE30AC" w:rsidRPr="00E16861" w:rsidRDefault="00DE30AC" w:rsidP="00DE30AC">
            <w:r w:rsidRPr="00E16861">
              <w:t>The Supplier’s use of sole proprietorships shall be subject to specific justification.</w:t>
            </w:r>
          </w:p>
          <w:p w14:paraId="3CA8C106" w14:textId="77777777" w:rsidR="00DE30AC" w:rsidRPr="00E16861" w:rsidRDefault="00DE30AC" w:rsidP="00DE30AC">
            <w:r w:rsidRPr="00E16861">
              <w:t>The Customer shall have the right to require the replacement of a subcontractor where there are reasonable grounds for doing so. Any request for replacement shall be made in writing and shall state the grounds for the request.</w:t>
            </w:r>
          </w:p>
          <w:p w14:paraId="3101D3BB" w14:textId="77777777" w:rsidR="00DE30AC" w:rsidRPr="00E16861" w:rsidRDefault="00DE30AC" w:rsidP="00DE30AC">
            <w:r w:rsidRPr="00E16861">
              <w:t>Any costs associated with the replacement of a subcontractor shall be borne by the Supplier. In the event of a change of subcontractor, the Customer may, to a reasonable extent, require a cost-free handover period.</w:t>
            </w:r>
          </w:p>
          <w:p w14:paraId="3D4F54CD" w14:textId="0055DD3A" w:rsidR="00145AC7" w:rsidRPr="00E16861" w:rsidRDefault="00145AC7" w:rsidP="00145AC7"/>
        </w:tc>
      </w:tr>
      <w:tr w:rsidR="00145AC7" w:rsidRPr="00E16861" w14:paraId="0DA1CD70"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4EF1CEBF" w14:textId="3DE06543" w:rsidR="00145AC7" w:rsidRPr="00E16861" w:rsidRDefault="00145AC7" w:rsidP="00145AC7">
            <w:r w:rsidRPr="00E16861">
              <w:t>2.12 </w:t>
            </w:r>
          </w:p>
        </w:tc>
        <w:tc>
          <w:tcPr>
            <w:tcW w:w="8370" w:type="dxa"/>
            <w:tcBorders>
              <w:top w:val="single" w:sz="6" w:space="0" w:color="000000"/>
              <w:left w:val="single" w:sz="6" w:space="0" w:color="000000"/>
              <w:bottom w:val="single" w:sz="6" w:space="0" w:color="000000"/>
              <w:right w:val="single" w:sz="6" w:space="0" w:color="000000"/>
            </w:tcBorders>
            <w:hideMark/>
          </w:tcPr>
          <w:p w14:paraId="7A0B8944" w14:textId="77777777" w:rsidR="001F18A7" w:rsidRPr="00E16861" w:rsidRDefault="001F18A7" w:rsidP="001F18A7">
            <w:r w:rsidRPr="00E16861">
              <w:t>New Section 2.13 with the following title:</w:t>
            </w:r>
          </w:p>
          <w:p w14:paraId="279DE520" w14:textId="77777777" w:rsidR="001F18A7" w:rsidRPr="00E16861" w:rsidRDefault="001F18A7" w:rsidP="001F18A7">
            <w:r w:rsidRPr="00E16861">
              <w:t>Quality Management</w:t>
            </w:r>
          </w:p>
          <w:p w14:paraId="7A75A0AC" w14:textId="36E353DC" w:rsidR="00145AC7" w:rsidRPr="00E16861" w:rsidRDefault="00145AC7" w:rsidP="00D374BF"/>
        </w:tc>
      </w:tr>
      <w:tr w:rsidR="00145AC7" w:rsidRPr="00E16861" w14:paraId="601D3245"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13530B58" w14:textId="64998D62" w:rsidR="00145AC7" w:rsidRPr="00E16861" w:rsidRDefault="00145AC7" w:rsidP="00145AC7">
            <w:r w:rsidRPr="00E16861">
              <w:t>2.13 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308B0E1D" w14:textId="77777777" w:rsidR="001F18A7" w:rsidRPr="00E16861" w:rsidRDefault="001F18A7" w:rsidP="001F18A7">
            <w:r w:rsidRPr="00E16861">
              <w:t>New Section 2.13.1 as follows:</w:t>
            </w:r>
          </w:p>
          <w:p w14:paraId="61A92DC6" w14:textId="77777777" w:rsidR="001F18A7" w:rsidRPr="00E16861" w:rsidRDefault="001F18A7" w:rsidP="001F18A7">
            <w:r w:rsidRPr="00E16861">
              <w:t>Requirements for Quality Management System</w:t>
            </w:r>
          </w:p>
          <w:p w14:paraId="324DEA75" w14:textId="77777777" w:rsidR="001F18A7" w:rsidRPr="00E16861" w:rsidRDefault="001F18A7" w:rsidP="001F18A7">
            <w:r w:rsidRPr="00E16861">
              <w:t>The Supplier, including any contractual assistants, shall have a documented quality management system based on NS-EN ISO 9001 or equivalent.</w:t>
            </w:r>
          </w:p>
          <w:p w14:paraId="2C7358AA" w14:textId="5E20EF59" w:rsidR="00145AC7" w:rsidRPr="00E16861" w:rsidRDefault="00145AC7" w:rsidP="00145AC7"/>
        </w:tc>
      </w:tr>
      <w:tr w:rsidR="00145AC7" w:rsidRPr="00E16861" w14:paraId="6434AAF7"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5B1E69F7" w14:textId="71D1E4D4" w:rsidR="00145AC7" w:rsidRPr="00E16861" w:rsidRDefault="00145AC7" w:rsidP="00145AC7">
            <w:r w:rsidRPr="00E16861">
              <w:t>2.14 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43DA549E" w14:textId="77777777" w:rsidR="00CC32C3" w:rsidRPr="00E16861" w:rsidRDefault="00CC32C3" w:rsidP="00CC32C3">
            <w:r w:rsidRPr="00E16861">
              <w:t>New Section 2.14 as follows:</w:t>
            </w:r>
          </w:p>
          <w:p w14:paraId="29ED07B8" w14:textId="77777777" w:rsidR="00CC32C3" w:rsidRPr="00E16861" w:rsidRDefault="00CC32C3" w:rsidP="00CC32C3">
            <w:r w:rsidRPr="00E16861">
              <w:t>Quality Audits and Verifications</w:t>
            </w:r>
          </w:p>
          <w:p w14:paraId="054DDAEA" w14:textId="77777777" w:rsidR="00CC32C3" w:rsidRPr="00E16861" w:rsidRDefault="00CC32C3" w:rsidP="00CC32C3">
            <w:r w:rsidRPr="00E16861">
              <w:t>The Customer shall have the right to access information and to conduct quality audits and verifications at the Supplier’s and its subcontractors’ premises to the extent the Customer deems necessary.</w:t>
            </w:r>
          </w:p>
          <w:p w14:paraId="16D3F7E9" w14:textId="77777777" w:rsidR="00CC32C3" w:rsidRPr="00E16861" w:rsidRDefault="00CC32C3" w:rsidP="00CC32C3">
            <w:r w:rsidRPr="00E16861">
              <w:lastRenderedPageBreak/>
              <w:t xml:space="preserve">The Supplier shall </w:t>
            </w:r>
            <w:proofErr w:type="gramStart"/>
            <w:r w:rsidRPr="00E16861">
              <w:t>provide assistance</w:t>
            </w:r>
            <w:proofErr w:type="gramEnd"/>
            <w:r w:rsidRPr="00E16861">
              <w:t xml:space="preserve"> and make resources available free of charge.</w:t>
            </w:r>
          </w:p>
          <w:p w14:paraId="5CDA6243" w14:textId="77777777" w:rsidR="00CC32C3" w:rsidRPr="00E16861" w:rsidRDefault="00CC32C3" w:rsidP="00CC32C3">
            <w:r w:rsidRPr="00E16861">
              <w:t>The right of access shall be limited to the point in time when the final payment relating to the delivery has been made.</w:t>
            </w:r>
          </w:p>
          <w:p w14:paraId="40F87C28" w14:textId="77777777" w:rsidR="00CC32C3" w:rsidRPr="00E16861" w:rsidRDefault="00CC32C3" w:rsidP="00CC32C3">
            <w:r w:rsidRPr="00E16861">
              <w:t>The Supplier shall ensure that the Customer is granted corresponding rights towards the Supplier’s subcontractors and further down the contractual chain, as described above.</w:t>
            </w:r>
          </w:p>
          <w:p w14:paraId="089F5962" w14:textId="61B3A553" w:rsidR="00145AC7" w:rsidRPr="00E16861" w:rsidRDefault="00145AC7" w:rsidP="00145AC7"/>
        </w:tc>
      </w:tr>
      <w:tr w:rsidR="00145AC7" w:rsidRPr="00E16861" w14:paraId="39BDE72B"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538F9F92" w14:textId="1C449F5D" w:rsidR="00145AC7" w:rsidRPr="00E16861" w:rsidRDefault="00145AC7" w:rsidP="00145AC7">
            <w:r w:rsidRPr="00E16861">
              <w:lastRenderedPageBreak/>
              <w:t>2.16 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28D35D2E" w14:textId="77777777" w:rsidR="00CC32C3" w:rsidRPr="00E16861" w:rsidRDefault="00CC32C3" w:rsidP="00CC32C3">
            <w:r w:rsidRPr="00E16861">
              <w:t>New Section 2.16 as follows:</w:t>
            </w:r>
          </w:p>
          <w:p w14:paraId="4FAA87D9" w14:textId="77777777" w:rsidR="00CC32C3" w:rsidRPr="00E16861" w:rsidRDefault="00CC32C3" w:rsidP="00CC32C3">
            <w:r w:rsidRPr="00E16861">
              <w:t>Evaluation</w:t>
            </w:r>
          </w:p>
          <w:p w14:paraId="5C2A7D60" w14:textId="77777777" w:rsidR="00CC32C3" w:rsidRPr="00E16861" w:rsidRDefault="00CC32C3" w:rsidP="00CC32C3">
            <w:r w:rsidRPr="00E16861">
              <w:t>In connection with the completion of the Agreement, an evaluation of the contract performance shall be carried out, including compliance with the requirements for responsible business practices. For long-term agreements, evaluations may also be carried out during the contract period. The Supplier shall participate in the evaluation, including, for example, by completing forms, participating in interviews with employees designated by the Customer, attending meetings, etc.</w:t>
            </w:r>
          </w:p>
          <w:p w14:paraId="6518BB24" w14:textId="77777777" w:rsidR="00CC32C3" w:rsidRPr="00E16861" w:rsidRDefault="00CC32C3" w:rsidP="00CC32C3">
            <w:r w:rsidRPr="00E16861">
              <w:t xml:space="preserve">The Supplier will receive the results of the evaluation and will be given an opportunity to provide any comments. The results of the evaluation may be </w:t>
            </w:r>
            <w:proofErr w:type="gramStart"/>
            <w:r w:rsidRPr="00E16861">
              <w:t>taken into account</w:t>
            </w:r>
            <w:proofErr w:type="gramEnd"/>
            <w:r w:rsidRPr="00E16861">
              <w:t xml:space="preserve"> when qualifying, assessing, and selecting suppliers for the Customer’s future agreements.</w:t>
            </w:r>
          </w:p>
          <w:p w14:paraId="0D0952E6" w14:textId="720444E1" w:rsidR="00145AC7" w:rsidRPr="00E16861" w:rsidRDefault="00145AC7" w:rsidP="00145AC7"/>
        </w:tc>
      </w:tr>
      <w:tr w:rsidR="00145AC7" w:rsidRPr="00E16861" w14:paraId="54CA6BEA"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455A3D81" w14:textId="77777777" w:rsidR="00145AC7" w:rsidRPr="00E16861" w:rsidRDefault="00145AC7" w:rsidP="00145AC7">
            <w:r w:rsidRPr="00E16861">
              <w:t>3.2 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4FBF9D99" w14:textId="77777777" w:rsidR="008145FF" w:rsidRPr="00E16861" w:rsidRDefault="008145FF" w:rsidP="008145FF">
            <w:r w:rsidRPr="00E16861">
              <w:t>New ninth paragraph as follows:</w:t>
            </w:r>
          </w:p>
          <w:p w14:paraId="050DD8D1" w14:textId="77777777" w:rsidR="008145FF" w:rsidRPr="00E16861" w:rsidRDefault="008145FF" w:rsidP="008145FF">
            <w:r w:rsidRPr="00E16861">
              <w:t>The invoice file shall comply with the requirements of the version of EHF (Electronic Commerce Format) applicable at any given time.</w:t>
            </w:r>
          </w:p>
          <w:p w14:paraId="7F43826B" w14:textId="77777777" w:rsidR="008145FF" w:rsidRPr="00E16861" w:rsidRDefault="008145FF" w:rsidP="008145FF">
            <w:r w:rsidRPr="00E16861">
              <w:t xml:space="preserve">The invoice shall contain a valid invoice reference and shall be marked with the purchase order number in the </w:t>
            </w:r>
            <w:proofErr w:type="spellStart"/>
            <w:r w:rsidRPr="00E16861">
              <w:t>OrderReference</w:t>
            </w:r>
            <w:proofErr w:type="spellEnd"/>
            <w:r w:rsidRPr="00E16861">
              <w:t xml:space="preserve"> field:</w:t>
            </w:r>
          </w:p>
          <w:p w14:paraId="5BEF416C" w14:textId="77777777" w:rsidR="008145FF" w:rsidRPr="00E16861" w:rsidRDefault="008145FF" w:rsidP="008145FF">
            <w:pPr>
              <w:numPr>
                <w:ilvl w:val="0"/>
                <w:numId w:val="7"/>
              </w:numPr>
            </w:pPr>
            <w:r w:rsidRPr="00E16861">
              <w:t>Purchase order number</w:t>
            </w:r>
          </w:p>
          <w:p w14:paraId="04ADC480" w14:textId="77777777" w:rsidR="008145FF" w:rsidRPr="00E16861" w:rsidRDefault="008145FF" w:rsidP="008145FF">
            <w:r w:rsidRPr="00E16861">
              <w:t xml:space="preserve">Until a purchase order has been created, the invoice shall be marked with the resource number in the </w:t>
            </w:r>
            <w:proofErr w:type="spellStart"/>
            <w:r w:rsidRPr="00E16861">
              <w:t>BuyerReference</w:t>
            </w:r>
            <w:proofErr w:type="spellEnd"/>
            <w:r w:rsidRPr="00E16861">
              <w:t xml:space="preserve"> field:</w:t>
            </w:r>
          </w:p>
          <w:p w14:paraId="19580412" w14:textId="77777777" w:rsidR="008145FF" w:rsidRPr="00E16861" w:rsidRDefault="008145FF" w:rsidP="008145FF">
            <w:pPr>
              <w:numPr>
                <w:ilvl w:val="0"/>
                <w:numId w:val="8"/>
              </w:numPr>
            </w:pPr>
            <w:r w:rsidRPr="00E16861">
              <w:t>Resource number (six digits)</w:t>
            </w:r>
          </w:p>
          <w:p w14:paraId="60A0E866" w14:textId="77777777" w:rsidR="008145FF" w:rsidRPr="00E16861" w:rsidRDefault="008145FF" w:rsidP="008145FF">
            <w:r w:rsidRPr="00E16861">
              <w:t>In addition, the invoice shall contain the following information in the notes field:</w:t>
            </w:r>
          </w:p>
          <w:p w14:paraId="1800844C" w14:textId="77777777" w:rsidR="008145FF" w:rsidRPr="00E16861" w:rsidRDefault="008145FF" w:rsidP="008145FF">
            <w:pPr>
              <w:numPr>
                <w:ilvl w:val="0"/>
                <w:numId w:val="9"/>
              </w:numPr>
            </w:pPr>
            <w:r w:rsidRPr="00E16861">
              <w:t>Cost centre</w:t>
            </w:r>
          </w:p>
          <w:p w14:paraId="66E01905" w14:textId="77777777" w:rsidR="008145FF" w:rsidRPr="00E16861" w:rsidRDefault="008145FF" w:rsidP="008145FF">
            <w:pPr>
              <w:numPr>
                <w:ilvl w:val="0"/>
                <w:numId w:val="9"/>
              </w:numPr>
            </w:pPr>
            <w:r w:rsidRPr="00E16861">
              <w:t>Contract number</w:t>
            </w:r>
          </w:p>
          <w:p w14:paraId="0CD14ED8" w14:textId="6DA0E009" w:rsidR="00145AC7" w:rsidRPr="00E16861" w:rsidRDefault="00145AC7" w:rsidP="00EA3255">
            <w:pPr>
              <w:numPr>
                <w:ilvl w:val="0"/>
                <w:numId w:val="6"/>
              </w:numPr>
            </w:pPr>
          </w:p>
        </w:tc>
      </w:tr>
      <w:tr w:rsidR="00145AC7" w:rsidRPr="00E16861" w14:paraId="4FF7DFA4"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749AD9BB" w14:textId="77777777" w:rsidR="00145AC7" w:rsidRPr="00E16861" w:rsidRDefault="00145AC7" w:rsidP="00145AC7">
            <w:r w:rsidRPr="00E16861">
              <w:t>3.4 </w:t>
            </w:r>
          </w:p>
        </w:tc>
        <w:tc>
          <w:tcPr>
            <w:tcW w:w="8370" w:type="dxa"/>
            <w:tcBorders>
              <w:top w:val="single" w:sz="6" w:space="0" w:color="000000"/>
              <w:left w:val="single" w:sz="6" w:space="0" w:color="000000"/>
              <w:bottom w:val="single" w:sz="6" w:space="0" w:color="000000"/>
              <w:right w:val="single" w:sz="6" w:space="0" w:color="000000"/>
            </w:tcBorders>
            <w:vAlign w:val="bottom"/>
            <w:hideMark/>
          </w:tcPr>
          <w:p w14:paraId="2BA6756B" w14:textId="77777777" w:rsidR="008145FF" w:rsidRPr="00E16861" w:rsidRDefault="008145FF" w:rsidP="008145FF">
            <w:r w:rsidRPr="00E16861">
              <w:t>The first paragraph is deleted and replaced with:</w:t>
            </w:r>
          </w:p>
          <w:p w14:paraId="2BF35F24" w14:textId="77777777" w:rsidR="008145FF" w:rsidRPr="00E16861" w:rsidRDefault="008145FF" w:rsidP="008145FF">
            <w:r w:rsidRPr="00E16861">
              <w:t>“If the Customer’s payment default is material and overdue payment, including default interest, has not been made within 30 (thirty) calendar days of the due date, the Supplier may give the Customer written notice that the Agreement will be terminated if payment has not been made within 60 (sixty) calendar days after the notice has been received.”</w:t>
            </w:r>
          </w:p>
          <w:p w14:paraId="5298EE39" w14:textId="4F41D573" w:rsidR="00145AC7" w:rsidRPr="00E16861" w:rsidRDefault="00145AC7" w:rsidP="00145AC7"/>
        </w:tc>
      </w:tr>
      <w:tr w:rsidR="00145AC7" w:rsidRPr="00E16861" w14:paraId="1CD823F6"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734B75BC" w14:textId="77777777" w:rsidR="00145AC7" w:rsidRPr="00E16861" w:rsidRDefault="00145AC7" w:rsidP="00145AC7">
            <w:r w:rsidRPr="00E16861">
              <w:t>5.1.1 </w:t>
            </w:r>
          </w:p>
        </w:tc>
        <w:tc>
          <w:tcPr>
            <w:tcW w:w="8370" w:type="dxa"/>
            <w:tcBorders>
              <w:top w:val="single" w:sz="6" w:space="0" w:color="000000"/>
              <w:left w:val="single" w:sz="6" w:space="0" w:color="000000"/>
              <w:bottom w:val="single" w:sz="6" w:space="0" w:color="000000"/>
              <w:right w:val="single" w:sz="6" w:space="0" w:color="000000"/>
            </w:tcBorders>
            <w:hideMark/>
          </w:tcPr>
          <w:p w14:paraId="6FAF10C4" w14:textId="77777777" w:rsidR="00E16861" w:rsidRPr="00E16861" w:rsidRDefault="00E16861" w:rsidP="00E16861">
            <w:r w:rsidRPr="00E16861">
              <w:t>The third paragraph is deleted and replaced with:</w:t>
            </w:r>
          </w:p>
          <w:p w14:paraId="2A2325E4" w14:textId="77777777" w:rsidR="00E16861" w:rsidRPr="00E16861" w:rsidRDefault="00E16861" w:rsidP="00E16861">
            <w:r w:rsidRPr="00E16861">
              <w:t>“The Customer shall notify the Supplier in writing within a reasonable period after the breach has been discovered or should have been discovered.”</w:t>
            </w:r>
          </w:p>
          <w:p w14:paraId="1A6B2E33" w14:textId="00E516F9" w:rsidR="00145AC7" w:rsidRPr="00E16861" w:rsidRDefault="00145AC7" w:rsidP="00145AC7"/>
        </w:tc>
      </w:tr>
      <w:tr w:rsidR="00145AC7" w:rsidRPr="00E16861" w14:paraId="0910A3A2"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2AE84825" w14:textId="77777777" w:rsidR="00145AC7" w:rsidRPr="00E16861" w:rsidRDefault="00145AC7" w:rsidP="00145AC7">
            <w:r w:rsidRPr="00E16861">
              <w:t>6.3 </w:t>
            </w:r>
          </w:p>
        </w:tc>
        <w:tc>
          <w:tcPr>
            <w:tcW w:w="8370" w:type="dxa"/>
            <w:tcBorders>
              <w:top w:val="single" w:sz="6" w:space="0" w:color="000000"/>
              <w:left w:val="single" w:sz="6" w:space="0" w:color="000000"/>
              <w:bottom w:val="single" w:sz="6" w:space="0" w:color="000000"/>
              <w:right w:val="single" w:sz="6" w:space="0" w:color="000000"/>
            </w:tcBorders>
            <w:hideMark/>
          </w:tcPr>
          <w:p w14:paraId="104A7CAD" w14:textId="77777777" w:rsidR="00E16861" w:rsidRPr="00E16861" w:rsidRDefault="00E16861" w:rsidP="00E16861">
            <w:r w:rsidRPr="00E16861">
              <w:t>The provision is deleted and replaced with:</w:t>
            </w:r>
          </w:p>
          <w:p w14:paraId="149DA967" w14:textId="77777777" w:rsidR="00E16861" w:rsidRPr="00E16861" w:rsidRDefault="00E16861" w:rsidP="00E16861">
            <w:r w:rsidRPr="00E16861">
              <w:t>“If the Supplier has not succeeded in remedying a defect within a reasonable period, the Customer may claim a proportionate reduction in the price. A price reduction constitutes compensation for the reduced value of the delivery and is independent of any claim for damages.”</w:t>
            </w:r>
          </w:p>
          <w:p w14:paraId="0E811509" w14:textId="333B9832" w:rsidR="00145AC7" w:rsidRPr="00E16861" w:rsidRDefault="00145AC7" w:rsidP="00145AC7"/>
        </w:tc>
      </w:tr>
      <w:tr w:rsidR="00145AC7" w:rsidRPr="00E16861" w14:paraId="766C8CF4" w14:textId="77777777" w:rsidTr="00145AC7">
        <w:trPr>
          <w:trHeight w:val="300"/>
        </w:trPr>
        <w:tc>
          <w:tcPr>
            <w:tcW w:w="975" w:type="dxa"/>
            <w:tcBorders>
              <w:top w:val="single" w:sz="6" w:space="0" w:color="000000"/>
              <w:left w:val="single" w:sz="6" w:space="0" w:color="000000"/>
              <w:bottom w:val="single" w:sz="6" w:space="0" w:color="000000"/>
              <w:right w:val="single" w:sz="6" w:space="0" w:color="000000"/>
            </w:tcBorders>
            <w:hideMark/>
          </w:tcPr>
          <w:p w14:paraId="5E623B84" w14:textId="77777777" w:rsidR="00145AC7" w:rsidRPr="00E16861" w:rsidRDefault="00145AC7" w:rsidP="00145AC7">
            <w:r w:rsidRPr="00E16861">
              <w:t>14.3 </w:t>
            </w:r>
          </w:p>
        </w:tc>
        <w:tc>
          <w:tcPr>
            <w:tcW w:w="8370" w:type="dxa"/>
            <w:tcBorders>
              <w:top w:val="single" w:sz="6" w:space="0" w:color="000000"/>
              <w:left w:val="single" w:sz="6" w:space="0" w:color="000000"/>
              <w:bottom w:val="single" w:sz="6" w:space="0" w:color="000000"/>
              <w:right w:val="single" w:sz="6" w:space="0" w:color="000000"/>
            </w:tcBorders>
            <w:hideMark/>
          </w:tcPr>
          <w:p w14:paraId="79922399" w14:textId="1AC49E40" w:rsidR="00145AC7" w:rsidRPr="00E16861" w:rsidRDefault="00E16861" w:rsidP="00145AC7">
            <w:r w:rsidRPr="00E16861">
              <w:t>The third paragraph is deleted in its entirety.</w:t>
            </w:r>
          </w:p>
        </w:tc>
      </w:tr>
    </w:tbl>
    <w:p w14:paraId="7A21BA49" w14:textId="77777777" w:rsidR="00957802" w:rsidRPr="00E16861" w:rsidRDefault="00957802" w:rsidP="00957802"/>
    <w:sectPr w:rsidR="00957802" w:rsidRPr="00E16861" w:rsidSect="00FE28C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54B8" w14:textId="77777777" w:rsidR="00040421" w:rsidRPr="00E16861" w:rsidRDefault="00040421" w:rsidP="0057014C">
      <w:r w:rsidRPr="00E16861">
        <w:separator/>
      </w:r>
    </w:p>
  </w:endnote>
  <w:endnote w:type="continuationSeparator" w:id="0">
    <w:p w14:paraId="0A9C754D" w14:textId="77777777" w:rsidR="00040421" w:rsidRPr="00E16861" w:rsidRDefault="00040421" w:rsidP="0057014C">
      <w:r w:rsidRPr="00E16861">
        <w:continuationSeparator/>
      </w:r>
    </w:p>
  </w:endnote>
  <w:endnote w:type="continuationNotice" w:id="1">
    <w:p w14:paraId="2E781059" w14:textId="77777777" w:rsidR="00040421" w:rsidRPr="00E16861" w:rsidRDefault="00040421" w:rsidP="00570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96BE5" w14:textId="060A1F56" w:rsidR="001E0B7F" w:rsidRPr="00E16861" w:rsidRDefault="001E0B7F">
    <w:pPr>
      <w:pStyle w:val="Bunntekst"/>
    </w:pPr>
    <w:r w:rsidRPr="00E16861">
      <mc:AlternateContent>
        <mc:Choice Requires="wps">
          <w:drawing>
            <wp:anchor distT="0" distB="0" distL="0" distR="0" simplePos="0" relativeHeight="251663360" behindDoc="0" locked="0" layoutInCell="1" allowOverlap="1" wp14:anchorId="4D60D239" wp14:editId="3BD2E4DF">
              <wp:simplePos x="635" y="635"/>
              <wp:positionH relativeFrom="page">
                <wp:align>left</wp:align>
              </wp:positionH>
              <wp:positionV relativeFrom="page">
                <wp:align>bottom</wp:align>
              </wp:positionV>
              <wp:extent cx="993140" cy="336550"/>
              <wp:effectExtent l="0" t="0" r="16510" b="0"/>
              <wp:wrapNone/>
              <wp:docPr id="1950256366"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4C01E7EB" w14:textId="002AF505"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0D239" id="_x0000_t202" coordsize="21600,21600" o:spt="202" path="m,l,21600r21600,l21600,xe">
              <v:stroke joinstyle="miter"/>
              <v:path gradientshapeok="t" o:connecttype="rect"/>
            </v:shapetype>
            <v:shape id="Tekstboks 6" o:spid="_x0000_s1028" type="#_x0000_t202" alt="I N T E R N" style="position:absolute;margin-left:0;margin-top:0;width:78.2pt;height:26.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4N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M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CzUDg0T&#10;AgAAIQQAAA4AAAAAAAAAAAAAAAAALgIAAGRycy9lMm9Eb2MueG1sUEsBAi0AFAAGAAgAAAAhAJcm&#10;K1HaAAAABAEAAA8AAAAAAAAAAAAAAAAAbQQAAGRycy9kb3ducmV2LnhtbFBLBQYAAAAABAAEAPMA&#10;AAB0BQAAAAA=&#10;" filled="f" stroked="f">
              <v:textbox style="mso-fit-shape-to-text:t" inset="20pt,0,0,15pt">
                <w:txbxContent>
                  <w:p w14:paraId="4C01E7EB" w14:textId="002AF505"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A8BE" w14:textId="1F6D7B56" w:rsidR="00617A13" w:rsidRPr="00E16861" w:rsidRDefault="001E0B7F">
    <w:pPr>
      <w:pStyle w:val="Bunntekst"/>
      <w:jc w:val="right"/>
    </w:pPr>
    <w:r w:rsidRPr="00E16861">
      <mc:AlternateContent>
        <mc:Choice Requires="wps">
          <w:drawing>
            <wp:anchor distT="0" distB="0" distL="0" distR="0" simplePos="0" relativeHeight="251664384" behindDoc="0" locked="0" layoutInCell="1" allowOverlap="1" wp14:anchorId="46215381" wp14:editId="4F9E846F">
              <wp:simplePos x="635" y="635"/>
              <wp:positionH relativeFrom="page">
                <wp:align>left</wp:align>
              </wp:positionH>
              <wp:positionV relativeFrom="page">
                <wp:align>bottom</wp:align>
              </wp:positionV>
              <wp:extent cx="993140" cy="336550"/>
              <wp:effectExtent l="0" t="0" r="16510" b="0"/>
              <wp:wrapNone/>
              <wp:docPr id="220122454"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8CCFD81" w14:textId="5B260DCF"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215381" id="_x0000_t202" coordsize="21600,21600" o:spt="202" path="m,l,21600r21600,l21600,xe">
              <v:stroke joinstyle="miter"/>
              <v:path gradientshapeok="t" o:connecttype="rect"/>
            </v:shapetype>
            <v:shape id="Tekstboks 7" o:spid="_x0000_s1029" type="#_x0000_t202" alt="I N T E R N" style="position:absolute;left:0;text-align:left;margin-left:0;margin-top:0;width:78.2pt;height:26.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" filled="f" stroked="f">
              <v:textbox style="mso-fit-shape-to-text:t" inset="20pt,0,0,15pt">
                <w:txbxContent>
                  <w:p w14:paraId="28CCFD81" w14:textId="5B260DCF"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r w:rsidR="00617A13" w:rsidRPr="00E16861">
      <w:t xml:space="preserve">Side </w:t>
    </w:r>
    <w:r w:rsidR="00617A13" w:rsidRPr="00E16861">
      <w:fldChar w:fldCharType="begin"/>
    </w:r>
    <w:r w:rsidR="00617A13" w:rsidRPr="00E16861">
      <w:instrText xml:space="preserve"> PAGE </w:instrText>
    </w:r>
    <w:r w:rsidR="00617A13" w:rsidRPr="00E16861">
      <w:fldChar w:fldCharType="separate"/>
    </w:r>
    <w:r w:rsidR="00617A13" w:rsidRPr="00E16861">
      <w:t>1</w:t>
    </w:r>
    <w:r w:rsidR="00617A13" w:rsidRPr="00E16861">
      <w:fldChar w:fldCharType="end"/>
    </w:r>
    <w:r w:rsidR="00617A13" w:rsidRPr="00E16861">
      <w:t xml:space="preserve"> </w:t>
    </w:r>
    <w:proofErr w:type="spellStart"/>
    <w:r w:rsidR="00617A13" w:rsidRPr="00E16861">
      <w:t>av</w:t>
    </w:r>
    <w:proofErr w:type="spellEnd"/>
    <w:r w:rsidR="00617A13" w:rsidRPr="00E16861">
      <w:t xml:space="preserve"> </w:t>
    </w:r>
    <w:r w:rsidR="00617A13" w:rsidRPr="00E16861">
      <w:rPr>
        <w:rStyle w:val="Sidetall"/>
      </w:rPr>
      <w:fldChar w:fldCharType="begin"/>
    </w:r>
    <w:r w:rsidR="00617A13" w:rsidRPr="00E16861">
      <w:rPr>
        <w:rStyle w:val="Sidetall"/>
      </w:rPr>
      <w:instrText xml:space="preserve"> NUMPAGES </w:instrText>
    </w:r>
    <w:r w:rsidR="00617A13" w:rsidRPr="00E16861">
      <w:rPr>
        <w:rStyle w:val="Sidetall"/>
      </w:rPr>
      <w:fldChar w:fldCharType="separate"/>
    </w:r>
    <w:r w:rsidR="00617A13" w:rsidRPr="00E16861">
      <w:rPr>
        <w:rStyle w:val="Sidetall"/>
      </w:rPr>
      <w:t>12</w:t>
    </w:r>
    <w:r w:rsidR="00617A13" w:rsidRPr="00E16861">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1BCB" w14:textId="1CA32960" w:rsidR="001E0B7F" w:rsidRPr="00E16861" w:rsidRDefault="001E0B7F">
    <w:pPr>
      <w:pStyle w:val="Bunntekst"/>
    </w:pPr>
    <w:r w:rsidRPr="00E16861">
      <mc:AlternateContent>
        <mc:Choice Requires="wps">
          <w:drawing>
            <wp:anchor distT="0" distB="0" distL="0" distR="0" simplePos="0" relativeHeight="251662336" behindDoc="0" locked="0" layoutInCell="1" allowOverlap="1" wp14:anchorId="3A76FA14" wp14:editId="114F8B1E">
              <wp:simplePos x="904973" y="10077254"/>
              <wp:positionH relativeFrom="page">
                <wp:align>left</wp:align>
              </wp:positionH>
              <wp:positionV relativeFrom="page">
                <wp:align>bottom</wp:align>
              </wp:positionV>
              <wp:extent cx="993140" cy="336550"/>
              <wp:effectExtent l="0" t="0" r="16510" b="0"/>
              <wp:wrapNone/>
              <wp:docPr id="1999107703"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9FB20EA" w14:textId="522A7767"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6FA14" id="_x0000_t202" coordsize="21600,21600" o:spt="202" path="m,l,21600r21600,l21600,xe">
              <v:stroke joinstyle="miter"/>
              <v:path gradientshapeok="t" o:connecttype="rect"/>
            </v:shapetype>
            <v:shape id="Tekstboks 5" o:spid="_x0000_s1031" type="#_x0000_t202" alt="I N T E R N" style="position:absolute;margin-left:0;margin-top:0;width:78.2pt;height:26.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A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N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H53aAAT&#10;AgAAIQQAAA4AAAAAAAAAAAAAAAAALgIAAGRycy9lMm9Eb2MueG1sUEsBAi0AFAAGAAgAAAAhAJcm&#10;K1HaAAAABAEAAA8AAAAAAAAAAAAAAAAAbQQAAGRycy9kb3ducmV2LnhtbFBLBQYAAAAABAAEAPMA&#10;AAB0BQAAAAA=&#10;" filled="f" stroked="f">
              <v:textbox style="mso-fit-shape-to-text:t" inset="20pt,0,0,15pt">
                <w:txbxContent>
                  <w:p w14:paraId="19FB20EA" w14:textId="522A7767"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E124" w14:textId="5EAD0F50" w:rsidR="00F63789" w:rsidRPr="00E16861" w:rsidRDefault="001E0B7F" w:rsidP="0011073A">
    <w:pPr>
      <w:pStyle w:val="Bunntekst"/>
      <w:tabs>
        <w:tab w:val="clear" w:pos="4536"/>
        <w:tab w:val="clear" w:pos="9072"/>
        <w:tab w:val="center" w:pos="5245"/>
        <w:tab w:val="right" w:pos="8505"/>
      </w:tabs>
      <w:jc w:val="right"/>
    </w:pPr>
    <w:r w:rsidRPr="00E16861">
      <mc:AlternateContent>
        <mc:Choice Requires="wps">
          <w:drawing>
            <wp:anchor distT="0" distB="0" distL="0" distR="0" simplePos="0" relativeHeight="251665408" behindDoc="0" locked="0" layoutInCell="1" allowOverlap="1" wp14:anchorId="303158D0" wp14:editId="61DF9C3F">
              <wp:simplePos x="904973" y="10077254"/>
              <wp:positionH relativeFrom="page">
                <wp:align>left</wp:align>
              </wp:positionH>
              <wp:positionV relativeFrom="page">
                <wp:align>bottom</wp:align>
              </wp:positionV>
              <wp:extent cx="993140" cy="336550"/>
              <wp:effectExtent l="0" t="0" r="16510" b="0"/>
              <wp:wrapNone/>
              <wp:docPr id="1819891642"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6977D77" w14:textId="4CB4FFCB"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158D0" id="_x0000_t202" coordsize="21600,21600" o:spt="202" path="m,l,21600r21600,l21600,xe">
              <v:stroke joinstyle="miter"/>
              <v:path gradientshapeok="t" o:connecttype="rect"/>
            </v:shapetype>
            <v:shape id="Tekstboks 8" o:spid="_x0000_s1033" type="#_x0000_t202" alt="I N T E R N" style="position:absolute;left:0;text-align:left;margin-left:0;margin-top:0;width:78.2pt;height:26.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hrKEwIAACEEAAAOAAAAZHJzL2Uyb0RvYy54bWysU99v2jAQfp+0/8Hy+0iA0p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N9uGsoT&#10;AgAAIQQAAA4AAAAAAAAAAAAAAAAALgIAAGRycy9lMm9Eb2MueG1sUEsBAi0AFAAGAAgAAAAhAJcm&#10;K1HaAAAABAEAAA8AAAAAAAAAAAAAAAAAbQQAAGRycy9kb3ducmV2LnhtbFBLBQYAAAAABAAEAPMA&#10;AAB0BQAAAAA=&#10;" filled="f" stroked="f">
              <v:textbox style="mso-fit-shape-to-text:t" inset="20pt,0,0,15pt">
                <w:txbxContent>
                  <w:p w14:paraId="16977D77" w14:textId="4CB4FFCB"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r w:rsidR="00F63789" w:rsidRPr="00E16861">
      <w:t xml:space="preserve">Page </w:t>
    </w:r>
    <w:r w:rsidR="00F63789" w:rsidRPr="00E16861">
      <w:fldChar w:fldCharType="begin"/>
    </w:r>
    <w:r w:rsidR="00F63789" w:rsidRPr="00E16861">
      <w:rPr>
        <w:rStyle w:val="Sidetall"/>
        <w:i/>
        <w:sz w:val="16"/>
        <w:szCs w:val="18"/>
      </w:rPr>
      <w:instrText xml:space="preserve"> PAGE </w:instrText>
    </w:r>
    <w:r w:rsidR="00F63789" w:rsidRPr="00E16861">
      <w:fldChar w:fldCharType="separate"/>
    </w:r>
    <w:r w:rsidR="00C0216A" w:rsidRPr="00E16861">
      <w:t>1</w:t>
    </w:r>
    <w:r w:rsidR="00F63789" w:rsidRPr="00E16861">
      <w:fldChar w:fldCharType="end"/>
    </w:r>
    <w:r w:rsidR="00F63789" w:rsidRPr="00E16861">
      <w:t xml:space="preserve"> </w:t>
    </w:r>
    <w:proofErr w:type="spellStart"/>
    <w:r w:rsidR="00F63789" w:rsidRPr="00E16861">
      <w:t>av</w:t>
    </w:r>
    <w:proofErr w:type="spellEnd"/>
    <w:r w:rsidR="00F63789" w:rsidRPr="00E16861">
      <w:t xml:space="preserve"> </w:t>
    </w:r>
    <w:r w:rsidR="00F63789" w:rsidRPr="00E16861">
      <w:rPr>
        <w:rStyle w:val="Sidetall"/>
        <w:rFonts w:eastAsiaTheme="majorEastAsia"/>
      </w:rPr>
      <w:fldChar w:fldCharType="begin"/>
    </w:r>
    <w:r w:rsidR="00F63789" w:rsidRPr="00E16861">
      <w:rPr>
        <w:rStyle w:val="Sidetall"/>
        <w:i/>
        <w:sz w:val="16"/>
        <w:szCs w:val="18"/>
      </w:rPr>
      <w:instrText xml:space="preserve"> NUMPAGES </w:instrText>
    </w:r>
    <w:r w:rsidR="00F63789" w:rsidRPr="00E16861">
      <w:rPr>
        <w:rStyle w:val="Sidetall"/>
        <w:rFonts w:eastAsiaTheme="majorEastAsia"/>
      </w:rPr>
      <w:fldChar w:fldCharType="separate"/>
    </w:r>
    <w:r w:rsidR="00C0216A" w:rsidRPr="00E16861">
      <w:rPr>
        <w:rStyle w:val="Sidetall"/>
        <w:rFonts w:eastAsiaTheme="majorEastAsia"/>
      </w:rPr>
      <w:t>22</w:t>
    </w:r>
    <w:r w:rsidR="00F63789" w:rsidRPr="00E16861">
      <w:rPr>
        <w:rStyle w:val="Sidetall"/>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6E218" w14:textId="77777777" w:rsidR="00040421" w:rsidRPr="00E16861" w:rsidRDefault="00040421" w:rsidP="0057014C">
      <w:r w:rsidRPr="00E16861">
        <w:separator/>
      </w:r>
    </w:p>
  </w:footnote>
  <w:footnote w:type="continuationSeparator" w:id="0">
    <w:p w14:paraId="3925A02A" w14:textId="77777777" w:rsidR="00040421" w:rsidRPr="00E16861" w:rsidRDefault="00040421" w:rsidP="0057014C">
      <w:r w:rsidRPr="00E16861">
        <w:continuationSeparator/>
      </w:r>
    </w:p>
  </w:footnote>
  <w:footnote w:type="continuationNotice" w:id="1">
    <w:p w14:paraId="4DBAA6ED" w14:textId="77777777" w:rsidR="00040421" w:rsidRPr="00E16861" w:rsidRDefault="00040421" w:rsidP="00570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332C" w14:textId="0F34EEF2" w:rsidR="001E0B7F" w:rsidRPr="00E16861" w:rsidRDefault="001E0B7F">
    <w:pPr>
      <w:pStyle w:val="Topptekst"/>
    </w:pPr>
    <w:r w:rsidRPr="00E16861">
      <mc:AlternateContent>
        <mc:Choice Requires="wps">
          <w:drawing>
            <wp:anchor distT="0" distB="0" distL="0" distR="0" simplePos="0" relativeHeight="251659264" behindDoc="0" locked="0" layoutInCell="1" allowOverlap="1" wp14:anchorId="7CBF6EE3" wp14:editId="3480178E">
              <wp:simplePos x="635" y="635"/>
              <wp:positionH relativeFrom="page">
                <wp:align>right</wp:align>
              </wp:positionH>
              <wp:positionV relativeFrom="page">
                <wp:align>top</wp:align>
              </wp:positionV>
              <wp:extent cx="993140" cy="336550"/>
              <wp:effectExtent l="0" t="0" r="0" b="6350"/>
              <wp:wrapNone/>
              <wp:docPr id="1384542969"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6EC88259" w14:textId="1D3D8081"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BF6EE3" id="_x0000_t202" coordsize="21600,21600" o:spt="202" path="m,l,21600r21600,l21600,xe">
              <v:stroke joinstyle="miter"/>
              <v:path gradientshapeok="t" o:connecttype="rect"/>
            </v:shapetype>
            <v:shape id="Tekstboks 2" o:spid="_x0000_s1026" type="#_x0000_t202" alt="I N T E R N" style="position:absolute;margin-left:27pt;margin-top:0;width:78.2pt;height:2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" filled="f" stroked="f">
              <v:textbox style="mso-fit-shape-to-text:t" inset="0,15pt,20pt,0">
                <w:txbxContent>
                  <w:p w14:paraId="6EC88259" w14:textId="1D3D8081"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6330" w14:textId="760540A9" w:rsidR="00617A13" w:rsidRPr="00E16861" w:rsidRDefault="001E0B7F">
    <w:pPr>
      <w:pStyle w:val="Topptekst"/>
    </w:pPr>
    <w:r w:rsidRPr="00E16861">
      <w:rPr>
        <w:rFonts w:ascii="Calibri" w:hAnsi="Calibri"/>
        <w:sz w:val="20"/>
        <w:szCs w:val="20"/>
      </w:rPr>
      <mc:AlternateContent>
        <mc:Choice Requires="wps">
          <w:drawing>
            <wp:anchor distT="0" distB="0" distL="0" distR="0" simplePos="0" relativeHeight="251660288" behindDoc="0" locked="0" layoutInCell="1" allowOverlap="1" wp14:anchorId="428E87D5" wp14:editId="54696C6C">
              <wp:simplePos x="635" y="635"/>
              <wp:positionH relativeFrom="page">
                <wp:align>right</wp:align>
              </wp:positionH>
              <wp:positionV relativeFrom="page">
                <wp:align>top</wp:align>
              </wp:positionV>
              <wp:extent cx="993140" cy="336550"/>
              <wp:effectExtent l="0" t="0" r="0" b="6350"/>
              <wp:wrapNone/>
              <wp:docPr id="1977127763"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302049B0" w14:textId="61B7A8D2"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8E87D5" id="_x0000_t202" coordsize="21600,21600" o:spt="202" path="m,l,21600r21600,l21600,xe">
              <v:stroke joinstyle="miter"/>
              <v:path gradientshapeok="t" o:connecttype="rect"/>
            </v:shapetype>
            <v:shape id="Tekstboks 3" o:spid="_x0000_s1027" type="#_x0000_t202" alt="I N T E R N" style="position:absolute;margin-left:27pt;margin-top:0;width:78.2pt;height:2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2fEQIAACE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" filled="f" stroked="f">
              <v:textbox style="mso-fit-shape-to-text:t" inset="0,15pt,20pt,0">
                <w:txbxContent>
                  <w:p w14:paraId="302049B0" w14:textId="61B7A8D2"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roofErr w:type="spellStart"/>
    <w:r w:rsidR="00617A13" w:rsidRPr="00E16861">
      <w:rPr>
        <w:rFonts w:ascii="Calibri" w:hAnsi="Calibri"/>
        <w:sz w:val="20"/>
        <w:szCs w:val="20"/>
      </w:rPr>
      <w:t>Veiledende</w:t>
    </w:r>
    <w:proofErr w:type="spellEnd"/>
    <w:r w:rsidR="00617A13" w:rsidRPr="00E16861">
      <w:rPr>
        <w:rFonts w:ascii="Calibri" w:hAnsi="Calibri"/>
        <w:sz w:val="20"/>
        <w:szCs w:val="20"/>
      </w:rPr>
      <w:t xml:space="preserve"> </w:t>
    </w:r>
    <w:proofErr w:type="spellStart"/>
    <w:r w:rsidR="00617A13" w:rsidRPr="00E16861">
      <w:rPr>
        <w:rFonts w:ascii="Calibri" w:hAnsi="Calibri"/>
        <w:sz w:val="20"/>
        <w:szCs w:val="20"/>
      </w:rPr>
      <w:t>bilag</w:t>
    </w:r>
    <w:proofErr w:type="spellEnd"/>
    <w:r w:rsidR="00617A13" w:rsidRPr="00E16861">
      <w:rPr>
        <w:rFonts w:ascii="Calibri" w:hAnsi="Calibri"/>
        <w:sz w:val="20"/>
        <w:szCs w:val="20"/>
      </w:rPr>
      <w:t xml:space="preserve"> </w:t>
    </w:r>
    <w:proofErr w:type="spellStart"/>
    <w:r w:rsidR="00617A13" w:rsidRPr="00E16861">
      <w:rPr>
        <w:rFonts w:ascii="Calibri" w:hAnsi="Calibri"/>
        <w:sz w:val="20"/>
        <w:szCs w:val="20"/>
      </w:rPr>
      <w:t>til</w:t>
    </w:r>
    <w:proofErr w:type="spellEnd"/>
    <w:r w:rsidR="00617A13" w:rsidRPr="00E16861">
      <w:rPr>
        <w:rFonts w:ascii="Calibri" w:hAnsi="Calibri"/>
        <w:sz w:val="20"/>
        <w:szCs w:val="20"/>
      </w:rPr>
      <w:t xml:space="preserve">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D2E1" w14:textId="6B4A2E2A" w:rsidR="001E0B7F" w:rsidRPr="00E16861" w:rsidRDefault="001E0B7F">
    <w:pPr>
      <w:pStyle w:val="Topptekst"/>
    </w:pPr>
    <w:r w:rsidRPr="00E16861">
      <mc:AlternateContent>
        <mc:Choice Requires="wps">
          <w:drawing>
            <wp:anchor distT="0" distB="0" distL="0" distR="0" simplePos="0" relativeHeight="251658240" behindDoc="0" locked="0" layoutInCell="1" allowOverlap="1" wp14:anchorId="17D9E1D8" wp14:editId="51BDB9DC">
              <wp:simplePos x="904973" y="452487"/>
              <wp:positionH relativeFrom="page">
                <wp:align>right</wp:align>
              </wp:positionH>
              <wp:positionV relativeFrom="page">
                <wp:align>top</wp:align>
              </wp:positionV>
              <wp:extent cx="993140" cy="336550"/>
              <wp:effectExtent l="0" t="0" r="0" b="6350"/>
              <wp:wrapNone/>
              <wp:docPr id="120395448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594FA73A" w14:textId="5FCF4485"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D9E1D8" id="_x0000_t202" coordsize="21600,21600" o:spt="202" path="m,l,21600r21600,l21600,xe">
              <v:stroke joinstyle="miter"/>
              <v:path gradientshapeok="t" o:connecttype="rect"/>
            </v:shapetype>
            <v:shape id="Tekstboks 1" o:spid="_x0000_s1030" type="#_x0000_t202" alt="I N T E R N" style="position:absolute;margin-left:27pt;margin-top:0;width:78.2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Dm&#10;47lYEwIAACEEAAAOAAAAAAAAAAAAAAAAAC4CAABkcnMvZTJvRG9jLnhtbFBLAQItABQABgAIAAAA&#10;IQDUIP4X3gAAAAQBAAAPAAAAAAAAAAAAAAAAAG0EAABkcnMvZG93bnJldi54bWxQSwUGAAAAAAQA&#10;BADzAAAAeAUAAAAA&#10;" filled="f" stroked="f">
              <v:textbox style="mso-fit-shape-to-text:t" inset="0,15pt,20pt,0">
                <w:txbxContent>
                  <w:p w14:paraId="594FA73A" w14:textId="5FCF4485"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8CA1" w14:textId="0F1E373F" w:rsidR="00F63789" w:rsidRPr="00E16861" w:rsidRDefault="001E0B7F" w:rsidP="0057014C">
    <w:pPr>
      <w:pStyle w:val="Topptekst"/>
    </w:pPr>
    <w:r w:rsidRPr="00E16861">
      <w:rPr>
        <w:sz w:val="20"/>
        <w:szCs w:val="20"/>
      </w:rPr>
      <mc:AlternateContent>
        <mc:Choice Requires="wps">
          <w:drawing>
            <wp:anchor distT="0" distB="0" distL="0" distR="0" simplePos="0" relativeHeight="251661312" behindDoc="0" locked="0" layoutInCell="1" allowOverlap="1" wp14:anchorId="0A589CB4" wp14:editId="4B6E13E7">
              <wp:simplePos x="904973" y="452487"/>
              <wp:positionH relativeFrom="page">
                <wp:align>right</wp:align>
              </wp:positionH>
              <wp:positionV relativeFrom="page">
                <wp:align>top</wp:align>
              </wp:positionV>
              <wp:extent cx="993140" cy="336550"/>
              <wp:effectExtent l="0" t="0" r="0" b="6350"/>
              <wp:wrapNone/>
              <wp:docPr id="2031033165"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0509E56E" w14:textId="67B35139"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589CB4" id="_x0000_t202" coordsize="21600,21600" o:spt="202" path="m,l,21600r21600,l21600,xe">
              <v:stroke joinstyle="miter"/>
              <v:path gradientshapeok="t" o:connecttype="rect"/>
            </v:shapetype>
            <v:shape id="Tekstboks 4" o:spid="_x0000_s1032" type="#_x0000_t202" alt="I N T E R N" style="position:absolute;margin-left:27pt;margin-top:0;width:78.2pt;height:2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BH&#10;+suSEwIAACEEAAAOAAAAAAAAAAAAAAAAAC4CAABkcnMvZTJvRG9jLnhtbFBLAQItABQABgAIAAAA&#10;IQDUIP4X3gAAAAQBAAAPAAAAAAAAAAAAAAAAAG0EAABkcnMvZG93bnJldi54bWxQSwUGAAAAAAQA&#10;BADzAAAAeAUAAAAA&#10;" filled="f" stroked="f">
              <v:textbox style="mso-fit-shape-to-text:t" inset="0,15pt,20pt,0">
                <w:txbxContent>
                  <w:p w14:paraId="0509E56E" w14:textId="67B35139" w:rsidR="001E0B7F" w:rsidRPr="00E16861" w:rsidRDefault="001E0B7F" w:rsidP="001E0B7F">
                    <w:pPr>
                      <w:rPr>
                        <w:rFonts w:ascii="Arial" w:eastAsia="Arial" w:hAnsi="Arial"/>
                        <w:color w:val="FF8C00"/>
                        <w:sz w:val="20"/>
                        <w:szCs w:val="20"/>
                      </w:rPr>
                    </w:pPr>
                    <w:r w:rsidRPr="00E16861">
                      <w:rPr>
                        <w:rFonts w:ascii="Arial" w:eastAsia="Arial" w:hAnsi="Arial"/>
                        <w:color w:val="FF8C00"/>
                        <w:sz w:val="20"/>
                        <w:szCs w:val="20"/>
                      </w:rPr>
                      <w:t>I N T E R N</w:t>
                    </w:r>
                  </w:p>
                </w:txbxContent>
              </v:textbox>
              <w10:wrap anchorx="page" anchory="page"/>
            </v:shape>
          </w:pict>
        </mc:Fallback>
      </mc:AlternateContent>
    </w:r>
    <w:proofErr w:type="spellStart"/>
    <w:r w:rsidR="00EC00E0" w:rsidRPr="00E16861">
      <w:rPr>
        <w:sz w:val="20"/>
        <w:szCs w:val="20"/>
      </w:rPr>
      <w:t>Vedlegg</w:t>
    </w:r>
    <w:proofErr w:type="spellEnd"/>
    <w:r w:rsidR="00EC00E0" w:rsidRPr="00E16861">
      <w:rPr>
        <w:sz w:val="20"/>
        <w:szCs w:val="20"/>
      </w:rPr>
      <w:t xml:space="preserve"> </w:t>
    </w:r>
    <w:r w:rsidR="00EA3255" w:rsidRPr="00E16861">
      <w:rPr>
        <w:sz w:val="20"/>
        <w:szCs w:val="20"/>
      </w:rPr>
      <w:t>8</w:t>
    </w:r>
    <w:r w:rsidR="00EC00E0" w:rsidRPr="00E16861">
      <w:rPr>
        <w:sz w:val="20"/>
        <w:szCs w:val="20"/>
      </w:rPr>
      <w:t xml:space="preserve"> SSA-K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06CC3"/>
    <w:multiLevelType w:val="multilevel"/>
    <w:tmpl w:val="9F44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A54FA"/>
    <w:multiLevelType w:val="multilevel"/>
    <w:tmpl w:val="617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3" w15:restartNumberingAfterBreak="0">
    <w:nsid w:val="34AF5EF4"/>
    <w:multiLevelType w:val="multilevel"/>
    <w:tmpl w:val="0AA8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27239D"/>
    <w:multiLevelType w:val="multilevel"/>
    <w:tmpl w:val="094A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F05B9"/>
    <w:multiLevelType w:val="multilevel"/>
    <w:tmpl w:val="8FB8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101C76"/>
    <w:multiLevelType w:val="multilevel"/>
    <w:tmpl w:val="0A70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D13DCB"/>
    <w:multiLevelType w:val="multilevel"/>
    <w:tmpl w:val="B8C8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4C31F4"/>
    <w:multiLevelType w:val="multilevel"/>
    <w:tmpl w:val="E8664A4C"/>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1276" w:hanging="566"/>
      </w:pPr>
      <w:rPr>
        <w:rFonts w:hint="default"/>
        <w:sz w:val="18"/>
        <w:szCs w:val="18"/>
      </w:rPr>
    </w:lvl>
    <w:lvl w:ilvl="3">
      <w:start w:val="1"/>
      <w:numFmt w:val="decimal"/>
      <w:pStyle w:val="Overskrift4"/>
      <w:lvlText w:val="%1.%2.%3.%4"/>
      <w:lvlJc w:val="left"/>
      <w:pPr>
        <w:ind w:left="-5799" w:hanging="864"/>
      </w:pPr>
      <w:rPr>
        <w:rFonts w:hint="default"/>
      </w:rPr>
    </w:lvl>
    <w:lvl w:ilvl="4">
      <w:start w:val="1"/>
      <w:numFmt w:val="decimal"/>
      <w:pStyle w:val="Overskrift5"/>
      <w:lvlText w:val="%1.%2.%3.%4.%5"/>
      <w:lvlJc w:val="left"/>
      <w:pPr>
        <w:ind w:left="-5655" w:hanging="1008"/>
      </w:pPr>
      <w:rPr>
        <w:rFonts w:hint="default"/>
      </w:rPr>
    </w:lvl>
    <w:lvl w:ilvl="5">
      <w:start w:val="1"/>
      <w:numFmt w:val="decimal"/>
      <w:pStyle w:val="Overskrift6"/>
      <w:lvlText w:val="%1.%2.%3.%4.%5.%6"/>
      <w:lvlJc w:val="left"/>
      <w:pPr>
        <w:ind w:left="-5511" w:hanging="1152"/>
      </w:pPr>
      <w:rPr>
        <w:rFonts w:hint="default"/>
      </w:rPr>
    </w:lvl>
    <w:lvl w:ilvl="6">
      <w:start w:val="1"/>
      <w:numFmt w:val="decimal"/>
      <w:pStyle w:val="Overskrift7"/>
      <w:lvlText w:val="%1.%2.%3.%4.%5.%6.%7"/>
      <w:lvlJc w:val="left"/>
      <w:pPr>
        <w:ind w:left="-5367" w:hanging="1296"/>
      </w:pPr>
      <w:rPr>
        <w:rFonts w:hint="default"/>
      </w:rPr>
    </w:lvl>
    <w:lvl w:ilvl="7">
      <w:start w:val="1"/>
      <w:numFmt w:val="decimal"/>
      <w:pStyle w:val="Overskrift8"/>
      <w:lvlText w:val="%1.%2.%3.%4.%5.%6.%7.%8"/>
      <w:lvlJc w:val="left"/>
      <w:pPr>
        <w:ind w:left="-5223" w:hanging="1440"/>
      </w:pPr>
      <w:rPr>
        <w:rFonts w:hint="default"/>
      </w:rPr>
    </w:lvl>
    <w:lvl w:ilvl="8">
      <w:start w:val="1"/>
      <w:numFmt w:val="decimal"/>
      <w:pStyle w:val="Overskrift9"/>
      <w:lvlText w:val="%1.%2.%3.%4.%5.%6.%7.%8.%9"/>
      <w:lvlJc w:val="left"/>
      <w:pPr>
        <w:ind w:left="-5079" w:hanging="1584"/>
      </w:pPr>
      <w:rPr>
        <w:rFonts w:hint="default"/>
      </w:rPr>
    </w:lvl>
  </w:abstractNum>
  <w:num w:numId="1" w16cid:durableId="614947419">
    <w:abstractNumId w:val="2"/>
  </w:num>
  <w:num w:numId="2" w16cid:durableId="905147584">
    <w:abstractNumId w:val="8"/>
  </w:num>
  <w:num w:numId="3" w16cid:durableId="729959795">
    <w:abstractNumId w:val="1"/>
  </w:num>
  <w:num w:numId="4" w16cid:durableId="83186403">
    <w:abstractNumId w:val="3"/>
  </w:num>
  <w:num w:numId="5" w16cid:durableId="1395085809">
    <w:abstractNumId w:val="7"/>
  </w:num>
  <w:num w:numId="6" w16cid:durableId="2121602544">
    <w:abstractNumId w:val="4"/>
  </w:num>
  <w:num w:numId="7" w16cid:durableId="147014341">
    <w:abstractNumId w:val="6"/>
  </w:num>
  <w:num w:numId="8" w16cid:durableId="159851582">
    <w:abstractNumId w:val="5"/>
  </w:num>
  <w:num w:numId="9" w16cid:durableId="49808426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DF3"/>
    <w:rsid w:val="0000146C"/>
    <w:rsid w:val="00001CAE"/>
    <w:rsid w:val="000023BB"/>
    <w:rsid w:val="00003B1E"/>
    <w:rsid w:val="00004570"/>
    <w:rsid w:val="0000466A"/>
    <w:rsid w:val="00004EBC"/>
    <w:rsid w:val="00005B8B"/>
    <w:rsid w:val="00007E81"/>
    <w:rsid w:val="000103DC"/>
    <w:rsid w:val="00011139"/>
    <w:rsid w:val="00013BC2"/>
    <w:rsid w:val="00014BC4"/>
    <w:rsid w:val="00014F55"/>
    <w:rsid w:val="00015012"/>
    <w:rsid w:val="00015889"/>
    <w:rsid w:val="00015E87"/>
    <w:rsid w:val="000207D8"/>
    <w:rsid w:val="000208A5"/>
    <w:rsid w:val="00021201"/>
    <w:rsid w:val="000212CA"/>
    <w:rsid w:val="000216F1"/>
    <w:rsid w:val="00021E19"/>
    <w:rsid w:val="00022A68"/>
    <w:rsid w:val="00023902"/>
    <w:rsid w:val="000246E6"/>
    <w:rsid w:val="00024ADE"/>
    <w:rsid w:val="00025532"/>
    <w:rsid w:val="00025B73"/>
    <w:rsid w:val="00025BA3"/>
    <w:rsid w:val="000263DC"/>
    <w:rsid w:val="00026925"/>
    <w:rsid w:val="00026B60"/>
    <w:rsid w:val="00026C86"/>
    <w:rsid w:val="00026E6C"/>
    <w:rsid w:val="000271C1"/>
    <w:rsid w:val="00027698"/>
    <w:rsid w:val="00030B62"/>
    <w:rsid w:val="00031083"/>
    <w:rsid w:val="000324A0"/>
    <w:rsid w:val="00032881"/>
    <w:rsid w:val="00033339"/>
    <w:rsid w:val="00033841"/>
    <w:rsid w:val="00034603"/>
    <w:rsid w:val="000367A6"/>
    <w:rsid w:val="0003799B"/>
    <w:rsid w:val="00037A26"/>
    <w:rsid w:val="000400A5"/>
    <w:rsid w:val="00040421"/>
    <w:rsid w:val="00040FB7"/>
    <w:rsid w:val="000416BB"/>
    <w:rsid w:val="00041F68"/>
    <w:rsid w:val="0004224A"/>
    <w:rsid w:val="00042769"/>
    <w:rsid w:val="00042DD7"/>
    <w:rsid w:val="00042F91"/>
    <w:rsid w:val="0004338B"/>
    <w:rsid w:val="00043F02"/>
    <w:rsid w:val="00044447"/>
    <w:rsid w:val="00044D2F"/>
    <w:rsid w:val="00045147"/>
    <w:rsid w:val="00045168"/>
    <w:rsid w:val="0004583C"/>
    <w:rsid w:val="0005015D"/>
    <w:rsid w:val="00050316"/>
    <w:rsid w:val="0005038E"/>
    <w:rsid w:val="00050527"/>
    <w:rsid w:val="000523FE"/>
    <w:rsid w:val="0005285E"/>
    <w:rsid w:val="00052984"/>
    <w:rsid w:val="00053250"/>
    <w:rsid w:val="00053392"/>
    <w:rsid w:val="00053CD6"/>
    <w:rsid w:val="00055BE4"/>
    <w:rsid w:val="00057396"/>
    <w:rsid w:val="00060EAF"/>
    <w:rsid w:val="0006118E"/>
    <w:rsid w:val="0006170A"/>
    <w:rsid w:val="00061B77"/>
    <w:rsid w:val="0006212A"/>
    <w:rsid w:val="00062548"/>
    <w:rsid w:val="00062BBF"/>
    <w:rsid w:val="00064DC7"/>
    <w:rsid w:val="00065607"/>
    <w:rsid w:val="00065CA9"/>
    <w:rsid w:val="0006600C"/>
    <w:rsid w:val="000662D4"/>
    <w:rsid w:val="000663D1"/>
    <w:rsid w:val="00067756"/>
    <w:rsid w:val="00067B92"/>
    <w:rsid w:val="00067C9C"/>
    <w:rsid w:val="0007035C"/>
    <w:rsid w:val="00071AEA"/>
    <w:rsid w:val="000720AD"/>
    <w:rsid w:val="00072D8B"/>
    <w:rsid w:val="000739D4"/>
    <w:rsid w:val="00075145"/>
    <w:rsid w:val="00075CEB"/>
    <w:rsid w:val="00077996"/>
    <w:rsid w:val="00080067"/>
    <w:rsid w:val="000807E8"/>
    <w:rsid w:val="0008101E"/>
    <w:rsid w:val="00082653"/>
    <w:rsid w:val="00082F23"/>
    <w:rsid w:val="000833D5"/>
    <w:rsid w:val="00083E70"/>
    <w:rsid w:val="000841F0"/>
    <w:rsid w:val="00084399"/>
    <w:rsid w:val="000851C7"/>
    <w:rsid w:val="00086A31"/>
    <w:rsid w:val="000872AC"/>
    <w:rsid w:val="00087840"/>
    <w:rsid w:val="00087BE1"/>
    <w:rsid w:val="00090207"/>
    <w:rsid w:val="000910EA"/>
    <w:rsid w:val="00091210"/>
    <w:rsid w:val="00091346"/>
    <w:rsid w:val="000913FC"/>
    <w:rsid w:val="00091610"/>
    <w:rsid w:val="0009169E"/>
    <w:rsid w:val="0009322B"/>
    <w:rsid w:val="00093F1D"/>
    <w:rsid w:val="00093FAD"/>
    <w:rsid w:val="0009576F"/>
    <w:rsid w:val="00095CE0"/>
    <w:rsid w:val="00096B9B"/>
    <w:rsid w:val="000971FB"/>
    <w:rsid w:val="000A013D"/>
    <w:rsid w:val="000A1E79"/>
    <w:rsid w:val="000A2773"/>
    <w:rsid w:val="000A3651"/>
    <w:rsid w:val="000A3994"/>
    <w:rsid w:val="000A45FA"/>
    <w:rsid w:val="000A53A8"/>
    <w:rsid w:val="000A63AD"/>
    <w:rsid w:val="000A6DE3"/>
    <w:rsid w:val="000A7842"/>
    <w:rsid w:val="000B0303"/>
    <w:rsid w:val="000B046E"/>
    <w:rsid w:val="000B10CC"/>
    <w:rsid w:val="000B13FF"/>
    <w:rsid w:val="000B14A9"/>
    <w:rsid w:val="000B155F"/>
    <w:rsid w:val="000B2245"/>
    <w:rsid w:val="000B23AD"/>
    <w:rsid w:val="000B25D0"/>
    <w:rsid w:val="000B38E6"/>
    <w:rsid w:val="000B3E4B"/>
    <w:rsid w:val="000B4834"/>
    <w:rsid w:val="000B48D1"/>
    <w:rsid w:val="000B4A0F"/>
    <w:rsid w:val="000B4B7E"/>
    <w:rsid w:val="000B5AD1"/>
    <w:rsid w:val="000B5EC7"/>
    <w:rsid w:val="000B6CC6"/>
    <w:rsid w:val="000B7374"/>
    <w:rsid w:val="000B77AD"/>
    <w:rsid w:val="000B7BD7"/>
    <w:rsid w:val="000C09C4"/>
    <w:rsid w:val="000C0B33"/>
    <w:rsid w:val="000C1592"/>
    <w:rsid w:val="000C193B"/>
    <w:rsid w:val="000C1B5E"/>
    <w:rsid w:val="000C28FE"/>
    <w:rsid w:val="000C2E17"/>
    <w:rsid w:val="000C2EF1"/>
    <w:rsid w:val="000C31DE"/>
    <w:rsid w:val="000C4982"/>
    <w:rsid w:val="000C4CF3"/>
    <w:rsid w:val="000C562C"/>
    <w:rsid w:val="000C58CD"/>
    <w:rsid w:val="000C7774"/>
    <w:rsid w:val="000D1AA0"/>
    <w:rsid w:val="000D1CEA"/>
    <w:rsid w:val="000D2D5B"/>
    <w:rsid w:val="000D327F"/>
    <w:rsid w:val="000D3D56"/>
    <w:rsid w:val="000D4EF7"/>
    <w:rsid w:val="000D531A"/>
    <w:rsid w:val="000D6C0C"/>
    <w:rsid w:val="000D6D24"/>
    <w:rsid w:val="000D70AD"/>
    <w:rsid w:val="000D71E6"/>
    <w:rsid w:val="000E0220"/>
    <w:rsid w:val="000E107F"/>
    <w:rsid w:val="000E31FE"/>
    <w:rsid w:val="000E431A"/>
    <w:rsid w:val="000E5107"/>
    <w:rsid w:val="000E5903"/>
    <w:rsid w:val="000E733A"/>
    <w:rsid w:val="000E7422"/>
    <w:rsid w:val="000E7971"/>
    <w:rsid w:val="000F2FD9"/>
    <w:rsid w:val="000F53EB"/>
    <w:rsid w:val="000F59B6"/>
    <w:rsid w:val="000F6231"/>
    <w:rsid w:val="000F6BF2"/>
    <w:rsid w:val="000F6C7E"/>
    <w:rsid w:val="0010039A"/>
    <w:rsid w:val="00100596"/>
    <w:rsid w:val="00101155"/>
    <w:rsid w:val="00101204"/>
    <w:rsid w:val="00101C44"/>
    <w:rsid w:val="00101FD8"/>
    <w:rsid w:val="00103F29"/>
    <w:rsid w:val="00104F9F"/>
    <w:rsid w:val="001067E1"/>
    <w:rsid w:val="00106F03"/>
    <w:rsid w:val="001076A3"/>
    <w:rsid w:val="00110602"/>
    <w:rsid w:val="0011073A"/>
    <w:rsid w:val="00110C33"/>
    <w:rsid w:val="00111032"/>
    <w:rsid w:val="00111A29"/>
    <w:rsid w:val="00111DA0"/>
    <w:rsid w:val="00112E2E"/>
    <w:rsid w:val="0011374E"/>
    <w:rsid w:val="0011390D"/>
    <w:rsid w:val="00113B59"/>
    <w:rsid w:val="00113DE1"/>
    <w:rsid w:val="00115139"/>
    <w:rsid w:val="00115FDD"/>
    <w:rsid w:val="001175F7"/>
    <w:rsid w:val="001179F5"/>
    <w:rsid w:val="00120538"/>
    <w:rsid w:val="0012067B"/>
    <w:rsid w:val="00120DFD"/>
    <w:rsid w:val="00120E16"/>
    <w:rsid w:val="00121246"/>
    <w:rsid w:val="001234DB"/>
    <w:rsid w:val="001234E4"/>
    <w:rsid w:val="00123B40"/>
    <w:rsid w:val="00123F45"/>
    <w:rsid w:val="001241E9"/>
    <w:rsid w:val="001243B5"/>
    <w:rsid w:val="0012463B"/>
    <w:rsid w:val="00125B6E"/>
    <w:rsid w:val="00125B76"/>
    <w:rsid w:val="0012785E"/>
    <w:rsid w:val="00127AA8"/>
    <w:rsid w:val="00127E73"/>
    <w:rsid w:val="00130A2F"/>
    <w:rsid w:val="00130CE3"/>
    <w:rsid w:val="001319BB"/>
    <w:rsid w:val="00131B3A"/>
    <w:rsid w:val="00132884"/>
    <w:rsid w:val="00132BD1"/>
    <w:rsid w:val="00134952"/>
    <w:rsid w:val="00135568"/>
    <w:rsid w:val="00135D2B"/>
    <w:rsid w:val="0014010B"/>
    <w:rsid w:val="00140125"/>
    <w:rsid w:val="00141432"/>
    <w:rsid w:val="00141BBA"/>
    <w:rsid w:val="001427C9"/>
    <w:rsid w:val="0014343E"/>
    <w:rsid w:val="00143925"/>
    <w:rsid w:val="001446C1"/>
    <w:rsid w:val="00145AC7"/>
    <w:rsid w:val="00146A67"/>
    <w:rsid w:val="00146BF5"/>
    <w:rsid w:val="00146E65"/>
    <w:rsid w:val="00147127"/>
    <w:rsid w:val="00147D02"/>
    <w:rsid w:val="00151BCE"/>
    <w:rsid w:val="00153C93"/>
    <w:rsid w:val="00154FC7"/>
    <w:rsid w:val="00155482"/>
    <w:rsid w:val="001554C7"/>
    <w:rsid w:val="00156501"/>
    <w:rsid w:val="00157C42"/>
    <w:rsid w:val="00161A57"/>
    <w:rsid w:val="001625C3"/>
    <w:rsid w:val="001630C3"/>
    <w:rsid w:val="00163441"/>
    <w:rsid w:val="001642BA"/>
    <w:rsid w:val="00165479"/>
    <w:rsid w:val="00165A32"/>
    <w:rsid w:val="001666FC"/>
    <w:rsid w:val="00166A09"/>
    <w:rsid w:val="00167A58"/>
    <w:rsid w:val="0017017F"/>
    <w:rsid w:val="001703D2"/>
    <w:rsid w:val="001703F9"/>
    <w:rsid w:val="0017079E"/>
    <w:rsid w:val="001708FB"/>
    <w:rsid w:val="00170A08"/>
    <w:rsid w:val="00171923"/>
    <w:rsid w:val="00171B5D"/>
    <w:rsid w:val="00173142"/>
    <w:rsid w:val="001737E6"/>
    <w:rsid w:val="00173A7B"/>
    <w:rsid w:val="001748E6"/>
    <w:rsid w:val="00174CA8"/>
    <w:rsid w:val="0017507C"/>
    <w:rsid w:val="001753D8"/>
    <w:rsid w:val="001757DA"/>
    <w:rsid w:val="001768CC"/>
    <w:rsid w:val="00177035"/>
    <w:rsid w:val="00180BBC"/>
    <w:rsid w:val="001820EB"/>
    <w:rsid w:val="00182A40"/>
    <w:rsid w:val="00182C76"/>
    <w:rsid w:val="00184D3F"/>
    <w:rsid w:val="00184FC4"/>
    <w:rsid w:val="001850D5"/>
    <w:rsid w:val="00185526"/>
    <w:rsid w:val="001856FA"/>
    <w:rsid w:val="001857C4"/>
    <w:rsid w:val="00185998"/>
    <w:rsid w:val="00186010"/>
    <w:rsid w:val="00186B6E"/>
    <w:rsid w:val="00187805"/>
    <w:rsid w:val="00187D9F"/>
    <w:rsid w:val="0019034B"/>
    <w:rsid w:val="001928E0"/>
    <w:rsid w:val="00193E5E"/>
    <w:rsid w:val="00194A5C"/>
    <w:rsid w:val="00195F84"/>
    <w:rsid w:val="0019624F"/>
    <w:rsid w:val="00196E6D"/>
    <w:rsid w:val="001A1075"/>
    <w:rsid w:val="001A11E5"/>
    <w:rsid w:val="001A1218"/>
    <w:rsid w:val="001A1EC2"/>
    <w:rsid w:val="001A238C"/>
    <w:rsid w:val="001A3625"/>
    <w:rsid w:val="001A3C60"/>
    <w:rsid w:val="001A4B6C"/>
    <w:rsid w:val="001A6F43"/>
    <w:rsid w:val="001B0A30"/>
    <w:rsid w:val="001B12E3"/>
    <w:rsid w:val="001B155F"/>
    <w:rsid w:val="001B25BA"/>
    <w:rsid w:val="001B3F46"/>
    <w:rsid w:val="001B6EA9"/>
    <w:rsid w:val="001B7CAC"/>
    <w:rsid w:val="001C0930"/>
    <w:rsid w:val="001C0D1B"/>
    <w:rsid w:val="001C108C"/>
    <w:rsid w:val="001C1474"/>
    <w:rsid w:val="001C18DD"/>
    <w:rsid w:val="001C1F67"/>
    <w:rsid w:val="001C30A9"/>
    <w:rsid w:val="001C355A"/>
    <w:rsid w:val="001C3B83"/>
    <w:rsid w:val="001C44E1"/>
    <w:rsid w:val="001C552B"/>
    <w:rsid w:val="001C6EC6"/>
    <w:rsid w:val="001C7ACB"/>
    <w:rsid w:val="001D09A6"/>
    <w:rsid w:val="001D1730"/>
    <w:rsid w:val="001D1E8A"/>
    <w:rsid w:val="001D2ED1"/>
    <w:rsid w:val="001D3F42"/>
    <w:rsid w:val="001D46ED"/>
    <w:rsid w:val="001D4C72"/>
    <w:rsid w:val="001D4D06"/>
    <w:rsid w:val="001D518B"/>
    <w:rsid w:val="001D60DC"/>
    <w:rsid w:val="001D60EA"/>
    <w:rsid w:val="001D61A1"/>
    <w:rsid w:val="001D6746"/>
    <w:rsid w:val="001D7CCE"/>
    <w:rsid w:val="001D7D79"/>
    <w:rsid w:val="001E0420"/>
    <w:rsid w:val="001E0469"/>
    <w:rsid w:val="001E0B7F"/>
    <w:rsid w:val="001E21CE"/>
    <w:rsid w:val="001E28CD"/>
    <w:rsid w:val="001E3159"/>
    <w:rsid w:val="001E3D6C"/>
    <w:rsid w:val="001E48E5"/>
    <w:rsid w:val="001E5D05"/>
    <w:rsid w:val="001E619E"/>
    <w:rsid w:val="001E635E"/>
    <w:rsid w:val="001E6799"/>
    <w:rsid w:val="001E6B3B"/>
    <w:rsid w:val="001E788F"/>
    <w:rsid w:val="001F0804"/>
    <w:rsid w:val="001F18A7"/>
    <w:rsid w:val="001F18B8"/>
    <w:rsid w:val="001F1AE3"/>
    <w:rsid w:val="001F26F7"/>
    <w:rsid w:val="001F2761"/>
    <w:rsid w:val="001F308E"/>
    <w:rsid w:val="001F4FAD"/>
    <w:rsid w:val="001F55B9"/>
    <w:rsid w:val="001F5C56"/>
    <w:rsid w:val="001F73E6"/>
    <w:rsid w:val="001F74F6"/>
    <w:rsid w:val="001F7BCD"/>
    <w:rsid w:val="0020093E"/>
    <w:rsid w:val="00200ABB"/>
    <w:rsid w:val="00200E2E"/>
    <w:rsid w:val="002017D4"/>
    <w:rsid w:val="00201A87"/>
    <w:rsid w:val="00202040"/>
    <w:rsid w:val="0020297C"/>
    <w:rsid w:val="00203655"/>
    <w:rsid w:val="002036E5"/>
    <w:rsid w:val="00203A29"/>
    <w:rsid w:val="00203F3F"/>
    <w:rsid w:val="00205C37"/>
    <w:rsid w:val="00207937"/>
    <w:rsid w:val="002104E1"/>
    <w:rsid w:val="002107FA"/>
    <w:rsid w:val="00210866"/>
    <w:rsid w:val="00210C9C"/>
    <w:rsid w:val="002114B8"/>
    <w:rsid w:val="00211969"/>
    <w:rsid w:val="00211C45"/>
    <w:rsid w:val="00211F98"/>
    <w:rsid w:val="002124CB"/>
    <w:rsid w:val="00212733"/>
    <w:rsid w:val="002144E0"/>
    <w:rsid w:val="00214F8D"/>
    <w:rsid w:val="0021533C"/>
    <w:rsid w:val="00215A01"/>
    <w:rsid w:val="00215FBA"/>
    <w:rsid w:val="002164B4"/>
    <w:rsid w:val="00216568"/>
    <w:rsid w:val="00217BE0"/>
    <w:rsid w:val="00220103"/>
    <w:rsid w:val="00220A29"/>
    <w:rsid w:val="00220CDB"/>
    <w:rsid w:val="0022119C"/>
    <w:rsid w:val="00221BE0"/>
    <w:rsid w:val="0022203E"/>
    <w:rsid w:val="00223CDE"/>
    <w:rsid w:val="00223CF4"/>
    <w:rsid w:val="002245FF"/>
    <w:rsid w:val="00224866"/>
    <w:rsid w:val="00225D07"/>
    <w:rsid w:val="002264BD"/>
    <w:rsid w:val="00227893"/>
    <w:rsid w:val="002300B6"/>
    <w:rsid w:val="002327FA"/>
    <w:rsid w:val="00232838"/>
    <w:rsid w:val="00232B26"/>
    <w:rsid w:val="00232C67"/>
    <w:rsid w:val="00233009"/>
    <w:rsid w:val="00235327"/>
    <w:rsid w:val="00236751"/>
    <w:rsid w:val="00237D64"/>
    <w:rsid w:val="002404D2"/>
    <w:rsid w:val="0024135A"/>
    <w:rsid w:val="0024213B"/>
    <w:rsid w:val="00242857"/>
    <w:rsid w:val="002428F8"/>
    <w:rsid w:val="002430B1"/>
    <w:rsid w:val="002431AC"/>
    <w:rsid w:val="00244839"/>
    <w:rsid w:val="002448E6"/>
    <w:rsid w:val="00244E97"/>
    <w:rsid w:val="00245315"/>
    <w:rsid w:val="00246FB8"/>
    <w:rsid w:val="002509C2"/>
    <w:rsid w:val="002514D4"/>
    <w:rsid w:val="00252101"/>
    <w:rsid w:val="00252980"/>
    <w:rsid w:val="00252B96"/>
    <w:rsid w:val="002533F6"/>
    <w:rsid w:val="00253602"/>
    <w:rsid w:val="00255E70"/>
    <w:rsid w:val="002561B0"/>
    <w:rsid w:val="00256500"/>
    <w:rsid w:val="002566BF"/>
    <w:rsid w:val="00256C18"/>
    <w:rsid w:val="00257290"/>
    <w:rsid w:val="00257F16"/>
    <w:rsid w:val="00260680"/>
    <w:rsid w:val="002607BB"/>
    <w:rsid w:val="00260CB1"/>
    <w:rsid w:val="00261B01"/>
    <w:rsid w:val="002623DD"/>
    <w:rsid w:val="002632E8"/>
    <w:rsid w:val="00263ECC"/>
    <w:rsid w:val="00265AE9"/>
    <w:rsid w:val="00266EDE"/>
    <w:rsid w:val="00267214"/>
    <w:rsid w:val="00267683"/>
    <w:rsid w:val="00270015"/>
    <w:rsid w:val="00270432"/>
    <w:rsid w:val="0027077F"/>
    <w:rsid w:val="00270F9B"/>
    <w:rsid w:val="0027194C"/>
    <w:rsid w:val="00271A0B"/>
    <w:rsid w:val="00271C38"/>
    <w:rsid w:val="00273AFD"/>
    <w:rsid w:val="00274245"/>
    <w:rsid w:val="0027450A"/>
    <w:rsid w:val="0027455A"/>
    <w:rsid w:val="00274AFA"/>
    <w:rsid w:val="00274B0B"/>
    <w:rsid w:val="00276531"/>
    <w:rsid w:val="002767F4"/>
    <w:rsid w:val="00280117"/>
    <w:rsid w:val="0028021E"/>
    <w:rsid w:val="00280D30"/>
    <w:rsid w:val="00281BCB"/>
    <w:rsid w:val="00281D20"/>
    <w:rsid w:val="00282971"/>
    <w:rsid w:val="00283331"/>
    <w:rsid w:val="00283513"/>
    <w:rsid w:val="00284F12"/>
    <w:rsid w:val="0028620B"/>
    <w:rsid w:val="002868C6"/>
    <w:rsid w:val="002871AA"/>
    <w:rsid w:val="00290CAA"/>
    <w:rsid w:val="00293275"/>
    <w:rsid w:val="002933E8"/>
    <w:rsid w:val="00293A04"/>
    <w:rsid w:val="00293BEB"/>
    <w:rsid w:val="00293D27"/>
    <w:rsid w:val="00294044"/>
    <w:rsid w:val="00295192"/>
    <w:rsid w:val="00295351"/>
    <w:rsid w:val="00295F73"/>
    <w:rsid w:val="00296E53"/>
    <w:rsid w:val="0029786F"/>
    <w:rsid w:val="0029790D"/>
    <w:rsid w:val="00297CA2"/>
    <w:rsid w:val="002A0092"/>
    <w:rsid w:val="002A0642"/>
    <w:rsid w:val="002A08FA"/>
    <w:rsid w:val="002A0A5B"/>
    <w:rsid w:val="002A14B7"/>
    <w:rsid w:val="002A1E8B"/>
    <w:rsid w:val="002A24C2"/>
    <w:rsid w:val="002A29B2"/>
    <w:rsid w:val="002A54FC"/>
    <w:rsid w:val="002A5CB2"/>
    <w:rsid w:val="002A67A0"/>
    <w:rsid w:val="002A7408"/>
    <w:rsid w:val="002A77C4"/>
    <w:rsid w:val="002B052E"/>
    <w:rsid w:val="002B0D71"/>
    <w:rsid w:val="002B1D4D"/>
    <w:rsid w:val="002B4F5B"/>
    <w:rsid w:val="002B4FE7"/>
    <w:rsid w:val="002C0169"/>
    <w:rsid w:val="002C0DCB"/>
    <w:rsid w:val="002C0FC2"/>
    <w:rsid w:val="002C1ED9"/>
    <w:rsid w:val="002C47C8"/>
    <w:rsid w:val="002C4F27"/>
    <w:rsid w:val="002C5B92"/>
    <w:rsid w:val="002C72FC"/>
    <w:rsid w:val="002C76CC"/>
    <w:rsid w:val="002C7847"/>
    <w:rsid w:val="002D0871"/>
    <w:rsid w:val="002D0DCD"/>
    <w:rsid w:val="002D11B6"/>
    <w:rsid w:val="002D1D4A"/>
    <w:rsid w:val="002D210B"/>
    <w:rsid w:val="002D22EC"/>
    <w:rsid w:val="002D251D"/>
    <w:rsid w:val="002D2B78"/>
    <w:rsid w:val="002D2FB5"/>
    <w:rsid w:val="002D3F0C"/>
    <w:rsid w:val="002D40EC"/>
    <w:rsid w:val="002D4696"/>
    <w:rsid w:val="002D4707"/>
    <w:rsid w:val="002D5B2C"/>
    <w:rsid w:val="002D5C3C"/>
    <w:rsid w:val="002D6E1B"/>
    <w:rsid w:val="002D76A8"/>
    <w:rsid w:val="002E009B"/>
    <w:rsid w:val="002E029C"/>
    <w:rsid w:val="002E19E7"/>
    <w:rsid w:val="002E1EDF"/>
    <w:rsid w:val="002E3926"/>
    <w:rsid w:val="002E3A50"/>
    <w:rsid w:val="002E48F8"/>
    <w:rsid w:val="002E50CF"/>
    <w:rsid w:val="002E5CB2"/>
    <w:rsid w:val="002E5E0F"/>
    <w:rsid w:val="002E6991"/>
    <w:rsid w:val="002F0D49"/>
    <w:rsid w:val="002F115F"/>
    <w:rsid w:val="002F25EA"/>
    <w:rsid w:val="002F2947"/>
    <w:rsid w:val="002F2CE0"/>
    <w:rsid w:val="002F49C4"/>
    <w:rsid w:val="002F5D02"/>
    <w:rsid w:val="002F65F9"/>
    <w:rsid w:val="002F6674"/>
    <w:rsid w:val="002F66E5"/>
    <w:rsid w:val="002F7CFB"/>
    <w:rsid w:val="00301A25"/>
    <w:rsid w:val="0030242B"/>
    <w:rsid w:val="00302B71"/>
    <w:rsid w:val="00303741"/>
    <w:rsid w:val="00305599"/>
    <w:rsid w:val="003064F7"/>
    <w:rsid w:val="0030667E"/>
    <w:rsid w:val="003067FF"/>
    <w:rsid w:val="00307289"/>
    <w:rsid w:val="00307DB6"/>
    <w:rsid w:val="00310213"/>
    <w:rsid w:val="003103D2"/>
    <w:rsid w:val="003119F4"/>
    <w:rsid w:val="003122BB"/>
    <w:rsid w:val="00312C84"/>
    <w:rsid w:val="00313639"/>
    <w:rsid w:val="00313DDB"/>
    <w:rsid w:val="00314D8A"/>
    <w:rsid w:val="00315E4B"/>
    <w:rsid w:val="0031617D"/>
    <w:rsid w:val="0032004D"/>
    <w:rsid w:val="003205DC"/>
    <w:rsid w:val="003211FB"/>
    <w:rsid w:val="00321A9F"/>
    <w:rsid w:val="003224BF"/>
    <w:rsid w:val="00322B2E"/>
    <w:rsid w:val="00323F3F"/>
    <w:rsid w:val="003240A0"/>
    <w:rsid w:val="003254AA"/>
    <w:rsid w:val="00325FC6"/>
    <w:rsid w:val="0032629C"/>
    <w:rsid w:val="003262DD"/>
    <w:rsid w:val="003264F4"/>
    <w:rsid w:val="00326A63"/>
    <w:rsid w:val="00327240"/>
    <w:rsid w:val="0032737E"/>
    <w:rsid w:val="00327647"/>
    <w:rsid w:val="003301D8"/>
    <w:rsid w:val="00330334"/>
    <w:rsid w:val="003309BC"/>
    <w:rsid w:val="00331A96"/>
    <w:rsid w:val="00331B74"/>
    <w:rsid w:val="003323D0"/>
    <w:rsid w:val="0033268B"/>
    <w:rsid w:val="00332757"/>
    <w:rsid w:val="00332BA4"/>
    <w:rsid w:val="00332F58"/>
    <w:rsid w:val="003333AD"/>
    <w:rsid w:val="00333E2A"/>
    <w:rsid w:val="00333F0D"/>
    <w:rsid w:val="0033600C"/>
    <w:rsid w:val="00336A83"/>
    <w:rsid w:val="00337068"/>
    <w:rsid w:val="00337D8A"/>
    <w:rsid w:val="00337F12"/>
    <w:rsid w:val="00340108"/>
    <w:rsid w:val="003401AF"/>
    <w:rsid w:val="00340C99"/>
    <w:rsid w:val="00340F60"/>
    <w:rsid w:val="00340F72"/>
    <w:rsid w:val="003423EA"/>
    <w:rsid w:val="00342448"/>
    <w:rsid w:val="00342FA4"/>
    <w:rsid w:val="0034391B"/>
    <w:rsid w:val="0034574A"/>
    <w:rsid w:val="00345C1A"/>
    <w:rsid w:val="00345E41"/>
    <w:rsid w:val="00345F2C"/>
    <w:rsid w:val="00346171"/>
    <w:rsid w:val="00346736"/>
    <w:rsid w:val="00350A63"/>
    <w:rsid w:val="00351E50"/>
    <w:rsid w:val="00351EDF"/>
    <w:rsid w:val="00352DC1"/>
    <w:rsid w:val="003548E3"/>
    <w:rsid w:val="003554DC"/>
    <w:rsid w:val="00355A15"/>
    <w:rsid w:val="00356156"/>
    <w:rsid w:val="00357317"/>
    <w:rsid w:val="0035783D"/>
    <w:rsid w:val="00360EE5"/>
    <w:rsid w:val="00361719"/>
    <w:rsid w:val="003625B9"/>
    <w:rsid w:val="00362FB9"/>
    <w:rsid w:val="003630F8"/>
    <w:rsid w:val="00363302"/>
    <w:rsid w:val="003637C4"/>
    <w:rsid w:val="0036381F"/>
    <w:rsid w:val="0036433D"/>
    <w:rsid w:val="00364461"/>
    <w:rsid w:val="00364593"/>
    <w:rsid w:val="0036476F"/>
    <w:rsid w:val="00364866"/>
    <w:rsid w:val="00364CC3"/>
    <w:rsid w:val="00364E50"/>
    <w:rsid w:val="00364F9B"/>
    <w:rsid w:val="00364FA3"/>
    <w:rsid w:val="00365A1F"/>
    <w:rsid w:val="00365BB7"/>
    <w:rsid w:val="00365CAB"/>
    <w:rsid w:val="00365D83"/>
    <w:rsid w:val="00366B74"/>
    <w:rsid w:val="0037227D"/>
    <w:rsid w:val="00372376"/>
    <w:rsid w:val="00372616"/>
    <w:rsid w:val="00373B38"/>
    <w:rsid w:val="00373EE9"/>
    <w:rsid w:val="00374A90"/>
    <w:rsid w:val="00375258"/>
    <w:rsid w:val="003756B4"/>
    <w:rsid w:val="00375764"/>
    <w:rsid w:val="00377463"/>
    <w:rsid w:val="00377BCD"/>
    <w:rsid w:val="00377D26"/>
    <w:rsid w:val="0038022B"/>
    <w:rsid w:val="0038038D"/>
    <w:rsid w:val="00380BF5"/>
    <w:rsid w:val="00380C5B"/>
    <w:rsid w:val="003810CF"/>
    <w:rsid w:val="003811B8"/>
    <w:rsid w:val="00381389"/>
    <w:rsid w:val="0038197C"/>
    <w:rsid w:val="00381B84"/>
    <w:rsid w:val="00381FAC"/>
    <w:rsid w:val="0038247D"/>
    <w:rsid w:val="00382542"/>
    <w:rsid w:val="00384B46"/>
    <w:rsid w:val="00384CD1"/>
    <w:rsid w:val="00385BB4"/>
    <w:rsid w:val="00386147"/>
    <w:rsid w:val="00386958"/>
    <w:rsid w:val="0038695F"/>
    <w:rsid w:val="003875BD"/>
    <w:rsid w:val="00387736"/>
    <w:rsid w:val="00387B01"/>
    <w:rsid w:val="003912AD"/>
    <w:rsid w:val="0039248F"/>
    <w:rsid w:val="003929DB"/>
    <w:rsid w:val="00393363"/>
    <w:rsid w:val="0039338D"/>
    <w:rsid w:val="00394644"/>
    <w:rsid w:val="00395345"/>
    <w:rsid w:val="00395754"/>
    <w:rsid w:val="00395CC0"/>
    <w:rsid w:val="00395F5E"/>
    <w:rsid w:val="00396769"/>
    <w:rsid w:val="00396B7F"/>
    <w:rsid w:val="003979DB"/>
    <w:rsid w:val="00397E18"/>
    <w:rsid w:val="003A00D6"/>
    <w:rsid w:val="003A08DB"/>
    <w:rsid w:val="003A0A92"/>
    <w:rsid w:val="003A1CDB"/>
    <w:rsid w:val="003A2A22"/>
    <w:rsid w:val="003A2ECE"/>
    <w:rsid w:val="003A2EF2"/>
    <w:rsid w:val="003A38FC"/>
    <w:rsid w:val="003A484B"/>
    <w:rsid w:val="003A4C7A"/>
    <w:rsid w:val="003A6D83"/>
    <w:rsid w:val="003A7498"/>
    <w:rsid w:val="003A7534"/>
    <w:rsid w:val="003B0DD5"/>
    <w:rsid w:val="003B1D79"/>
    <w:rsid w:val="003B47E3"/>
    <w:rsid w:val="003B4B19"/>
    <w:rsid w:val="003B4C7C"/>
    <w:rsid w:val="003B4DEB"/>
    <w:rsid w:val="003B5444"/>
    <w:rsid w:val="003B69FC"/>
    <w:rsid w:val="003B6D4E"/>
    <w:rsid w:val="003B7608"/>
    <w:rsid w:val="003C03CC"/>
    <w:rsid w:val="003C049C"/>
    <w:rsid w:val="003C0CC7"/>
    <w:rsid w:val="003C10BE"/>
    <w:rsid w:val="003C1E21"/>
    <w:rsid w:val="003C2622"/>
    <w:rsid w:val="003C3259"/>
    <w:rsid w:val="003C3EF7"/>
    <w:rsid w:val="003C4D06"/>
    <w:rsid w:val="003C51B9"/>
    <w:rsid w:val="003C5D72"/>
    <w:rsid w:val="003C6D4F"/>
    <w:rsid w:val="003C6F18"/>
    <w:rsid w:val="003C7FD2"/>
    <w:rsid w:val="003D0CA5"/>
    <w:rsid w:val="003D2C93"/>
    <w:rsid w:val="003D3122"/>
    <w:rsid w:val="003D4DF0"/>
    <w:rsid w:val="003D5208"/>
    <w:rsid w:val="003D52C3"/>
    <w:rsid w:val="003E01BA"/>
    <w:rsid w:val="003E0744"/>
    <w:rsid w:val="003E2870"/>
    <w:rsid w:val="003E3A7A"/>
    <w:rsid w:val="003E5047"/>
    <w:rsid w:val="003E57C5"/>
    <w:rsid w:val="003E587B"/>
    <w:rsid w:val="003E647D"/>
    <w:rsid w:val="003E67D5"/>
    <w:rsid w:val="003E6C2E"/>
    <w:rsid w:val="003E6F03"/>
    <w:rsid w:val="003E7758"/>
    <w:rsid w:val="003E7BA5"/>
    <w:rsid w:val="003E7D3A"/>
    <w:rsid w:val="003F0B14"/>
    <w:rsid w:val="003F2799"/>
    <w:rsid w:val="003F2F07"/>
    <w:rsid w:val="003F3421"/>
    <w:rsid w:val="003F36EA"/>
    <w:rsid w:val="003F4C50"/>
    <w:rsid w:val="003F4C65"/>
    <w:rsid w:val="003F515E"/>
    <w:rsid w:val="003F6DC3"/>
    <w:rsid w:val="003F7058"/>
    <w:rsid w:val="003F7377"/>
    <w:rsid w:val="004001D3"/>
    <w:rsid w:val="00400D16"/>
    <w:rsid w:val="00400EC5"/>
    <w:rsid w:val="00401544"/>
    <w:rsid w:val="004037EE"/>
    <w:rsid w:val="0040385C"/>
    <w:rsid w:val="00403B48"/>
    <w:rsid w:val="00403C81"/>
    <w:rsid w:val="0040409A"/>
    <w:rsid w:val="00404257"/>
    <w:rsid w:val="00404BC7"/>
    <w:rsid w:val="004055D8"/>
    <w:rsid w:val="00405A0E"/>
    <w:rsid w:val="00406675"/>
    <w:rsid w:val="004069DF"/>
    <w:rsid w:val="00406B2E"/>
    <w:rsid w:val="004102A5"/>
    <w:rsid w:val="00410484"/>
    <w:rsid w:val="00410A2B"/>
    <w:rsid w:val="00410D08"/>
    <w:rsid w:val="0041199C"/>
    <w:rsid w:val="004132CD"/>
    <w:rsid w:val="00413833"/>
    <w:rsid w:val="004138F8"/>
    <w:rsid w:val="00414248"/>
    <w:rsid w:val="0041446F"/>
    <w:rsid w:val="00415A78"/>
    <w:rsid w:val="00416094"/>
    <w:rsid w:val="00416CD1"/>
    <w:rsid w:val="0042021E"/>
    <w:rsid w:val="004202E5"/>
    <w:rsid w:val="0042034D"/>
    <w:rsid w:val="00421217"/>
    <w:rsid w:val="00421A01"/>
    <w:rsid w:val="004230A2"/>
    <w:rsid w:val="00423B69"/>
    <w:rsid w:val="0042456B"/>
    <w:rsid w:val="00425765"/>
    <w:rsid w:val="004257C6"/>
    <w:rsid w:val="00425D61"/>
    <w:rsid w:val="00426148"/>
    <w:rsid w:val="00426954"/>
    <w:rsid w:val="0042779D"/>
    <w:rsid w:val="004300E3"/>
    <w:rsid w:val="004305B9"/>
    <w:rsid w:val="0043131B"/>
    <w:rsid w:val="004322D0"/>
    <w:rsid w:val="00432DCE"/>
    <w:rsid w:val="0043350A"/>
    <w:rsid w:val="00433DDE"/>
    <w:rsid w:val="00435683"/>
    <w:rsid w:val="004371D3"/>
    <w:rsid w:val="004371ED"/>
    <w:rsid w:val="0043725D"/>
    <w:rsid w:val="004375EA"/>
    <w:rsid w:val="0043781E"/>
    <w:rsid w:val="00437A83"/>
    <w:rsid w:val="00437C6D"/>
    <w:rsid w:val="00440596"/>
    <w:rsid w:val="00440613"/>
    <w:rsid w:val="00441576"/>
    <w:rsid w:val="00441AB3"/>
    <w:rsid w:val="0044210E"/>
    <w:rsid w:val="00443290"/>
    <w:rsid w:val="00443B8C"/>
    <w:rsid w:val="0044436C"/>
    <w:rsid w:val="0044593C"/>
    <w:rsid w:val="00445DEA"/>
    <w:rsid w:val="00445DFC"/>
    <w:rsid w:val="00445F40"/>
    <w:rsid w:val="00446B42"/>
    <w:rsid w:val="0045238C"/>
    <w:rsid w:val="0045286A"/>
    <w:rsid w:val="00452C38"/>
    <w:rsid w:val="00453603"/>
    <w:rsid w:val="0045362C"/>
    <w:rsid w:val="004538D7"/>
    <w:rsid w:val="00454FFC"/>
    <w:rsid w:val="004552D3"/>
    <w:rsid w:val="00456013"/>
    <w:rsid w:val="00457997"/>
    <w:rsid w:val="004606A8"/>
    <w:rsid w:val="004606C5"/>
    <w:rsid w:val="00460853"/>
    <w:rsid w:val="004626F1"/>
    <w:rsid w:val="00462EC4"/>
    <w:rsid w:val="004634F2"/>
    <w:rsid w:val="0046406F"/>
    <w:rsid w:val="00464259"/>
    <w:rsid w:val="00464384"/>
    <w:rsid w:val="00465FB0"/>
    <w:rsid w:val="0046692C"/>
    <w:rsid w:val="00467067"/>
    <w:rsid w:val="00470876"/>
    <w:rsid w:val="00470AB1"/>
    <w:rsid w:val="00470EC6"/>
    <w:rsid w:val="00471301"/>
    <w:rsid w:val="00472225"/>
    <w:rsid w:val="004736CF"/>
    <w:rsid w:val="00473C7A"/>
    <w:rsid w:val="004741FB"/>
    <w:rsid w:val="004742D0"/>
    <w:rsid w:val="00474A62"/>
    <w:rsid w:val="00477523"/>
    <w:rsid w:val="00480A4C"/>
    <w:rsid w:val="004811EF"/>
    <w:rsid w:val="00482658"/>
    <w:rsid w:val="004826B6"/>
    <w:rsid w:val="00482F9C"/>
    <w:rsid w:val="00483B71"/>
    <w:rsid w:val="00485747"/>
    <w:rsid w:val="004858C8"/>
    <w:rsid w:val="0048617B"/>
    <w:rsid w:val="004863C5"/>
    <w:rsid w:val="00487EEC"/>
    <w:rsid w:val="0049044C"/>
    <w:rsid w:val="004905F2"/>
    <w:rsid w:val="0049102D"/>
    <w:rsid w:val="00491584"/>
    <w:rsid w:val="004922D8"/>
    <w:rsid w:val="00492E4A"/>
    <w:rsid w:val="004944CC"/>
    <w:rsid w:val="004967E2"/>
    <w:rsid w:val="00496AAA"/>
    <w:rsid w:val="00497AC4"/>
    <w:rsid w:val="00497E3E"/>
    <w:rsid w:val="004A13C0"/>
    <w:rsid w:val="004A2C38"/>
    <w:rsid w:val="004A2CFF"/>
    <w:rsid w:val="004A37B3"/>
    <w:rsid w:val="004A38C7"/>
    <w:rsid w:val="004A46F9"/>
    <w:rsid w:val="004A481B"/>
    <w:rsid w:val="004A5BA3"/>
    <w:rsid w:val="004A69F8"/>
    <w:rsid w:val="004A7547"/>
    <w:rsid w:val="004B0E04"/>
    <w:rsid w:val="004B1E24"/>
    <w:rsid w:val="004B32D0"/>
    <w:rsid w:val="004B3F66"/>
    <w:rsid w:val="004B4104"/>
    <w:rsid w:val="004B47BD"/>
    <w:rsid w:val="004B47CD"/>
    <w:rsid w:val="004B51B8"/>
    <w:rsid w:val="004B6075"/>
    <w:rsid w:val="004B68AA"/>
    <w:rsid w:val="004B6AB5"/>
    <w:rsid w:val="004B6D7F"/>
    <w:rsid w:val="004B72F4"/>
    <w:rsid w:val="004B7B46"/>
    <w:rsid w:val="004C0427"/>
    <w:rsid w:val="004C083F"/>
    <w:rsid w:val="004C0A26"/>
    <w:rsid w:val="004C1495"/>
    <w:rsid w:val="004C2FF3"/>
    <w:rsid w:val="004C39D7"/>
    <w:rsid w:val="004C3B11"/>
    <w:rsid w:val="004C4F73"/>
    <w:rsid w:val="004C5495"/>
    <w:rsid w:val="004C578A"/>
    <w:rsid w:val="004C599E"/>
    <w:rsid w:val="004C5A12"/>
    <w:rsid w:val="004C67AA"/>
    <w:rsid w:val="004C6BE5"/>
    <w:rsid w:val="004C7F5F"/>
    <w:rsid w:val="004D04D0"/>
    <w:rsid w:val="004D0BDE"/>
    <w:rsid w:val="004D0F96"/>
    <w:rsid w:val="004D1645"/>
    <w:rsid w:val="004D1C39"/>
    <w:rsid w:val="004D1D12"/>
    <w:rsid w:val="004D1D65"/>
    <w:rsid w:val="004D1DBD"/>
    <w:rsid w:val="004D277D"/>
    <w:rsid w:val="004D3454"/>
    <w:rsid w:val="004D3BA0"/>
    <w:rsid w:val="004D4584"/>
    <w:rsid w:val="004D55E1"/>
    <w:rsid w:val="004D5611"/>
    <w:rsid w:val="004D57CD"/>
    <w:rsid w:val="004D5972"/>
    <w:rsid w:val="004D5AFE"/>
    <w:rsid w:val="004D696E"/>
    <w:rsid w:val="004E03C2"/>
    <w:rsid w:val="004E0827"/>
    <w:rsid w:val="004E1283"/>
    <w:rsid w:val="004E1792"/>
    <w:rsid w:val="004E1B7F"/>
    <w:rsid w:val="004E2812"/>
    <w:rsid w:val="004E2B0A"/>
    <w:rsid w:val="004E3632"/>
    <w:rsid w:val="004E3F22"/>
    <w:rsid w:val="004E4471"/>
    <w:rsid w:val="004E5858"/>
    <w:rsid w:val="004E5E13"/>
    <w:rsid w:val="004E64AA"/>
    <w:rsid w:val="004E653E"/>
    <w:rsid w:val="004E6DF2"/>
    <w:rsid w:val="004E793C"/>
    <w:rsid w:val="004E7A28"/>
    <w:rsid w:val="004F028E"/>
    <w:rsid w:val="004F068C"/>
    <w:rsid w:val="004F0BA2"/>
    <w:rsid w:val="004F0CCB"/>
    <w:rsid w:val="004F0E47"/>
    <w:rsid w:val="004F0F0C"/>
    <w:rsid w:val="004F15F0"/>
    <w:rsid w:val="004F2029"/>
    <w:rsid w:val="004F2A9D"/>
    <w:rsid w:val="004F6375"/>
    <w:rsid w:val="004F7304"/>
    <w:rsid w:val="004F76C7"/>
    <w:rsid w:val="005012E2"/>
    <w:rsid w:val="00502341"/>
    <w:rsid w:val="0050246A"/>
    <w:rsid w:val="00502927"/>
    <w:rsid w:val="005031B0"/>
    <w:rsid w:val="00503FC0"/>
    <w:rsid w:val="00504510"/>
    <w:rsid w:val="00504873"/>
    <w:rsid w:val="00504880"/>
    <w:rsid w:val="00504948"/>
    <w:rsid w:val="00505124"/>
    <w:rsid w:val="00505D1F"/>
    <w:rsid w:val="00507711"/>
    <w:rsid w:val="00507DE5"/>
    <w:rsid w:val="005101C1"/>
    <w:rsid w:val="005104B0"/>
    <w:rsid w:val="005104EA"/>
    <w:rsid w:val="00512A29"/>
    <w:rsid w:val="00514070"/>
    <w:rsid w:val="00514278"/>
    <w:rsid w:val="0051562F"/>
    <w:rsid w:val="00515A77"/>
    <w:rsid w:val="00516087"/>
    <w:rsid w:val="00517A3D"/>
    <w:rsid w:val="00517EBE"/>
    <w:rsid w:val="00520968"/>
    <w:rsid w:val="005213C7"/>
    <w:rsid w:val="005217A2"/>
    <w:rsid w:val="0052299B"/>
    <w:rsid w:val="00522A73"/>
    <w:rsid w:val="005236E1"/>
    <w:rsid w:val="00523823"/>
    <w:rsid w:val="00523C5B"/>
    <w:rsid w:val="00524CBE"/>
    <w:rsid w:val="00524EA5"/>
    <w:rsid w:val="005267B7"/>
    <w:rsid w:val="00526BCC"/>
    <w:rsid w:val="005275D7"/>
    <w:rsid w:val="00527F94"/>
    <w:rsid w:val="005304AD"/>
    <w:rsid w:val="00530DD0"/>
    <w:rsid w:val="00531EF8"/>
    <w:rsid w:val="00533FFA"/>
    <w:rsid w:val="00534555"/>
    <w:rsid w:val="0053463D"/>
    <w:rsid w:val="0053522A"/>
    <w:rsid w:val="00535D7E"/>
    <w:rsid w:val="00536309"/>
    <w:rsid w:val="0053684F"/>
    <w:rsid w:val="00537497"/>
    <w:rsid w:val="00540352"/>
    <w:rsid w:val="005404EB"/>
    <w:rsid w:val="00540D40"/>
    <w:rsid w:val="00541DBE"/>
    <w:rsid w:val="00541FB5"/>
    <w:rsid w:val="00542252"/>
    <w:rsid w:val="00542F57"/>
    <w:rsid w:val="0054327A"/>
    <w:rsid w:val="00543433"/>
    <w:rsid w:val="0054351D"/>
    <w:rsid w:val="00543979"/>
    <w:rsid w:val="00544050"/>
    <w:rsid w:val="00544F82"/>
    <w:rsid w:val="00544FFC"/>
    <w:rsid w:val="005459BD"/>
    <w:rsid w:val="00545C4E"/>
    <w:rsid w:val="005504CE"/>
    <w:rsid w:val="0055194D"/>
    <w:rsid w:val="005519FF"/>
    <w:rsid w:val="00552952"/>
    <w:rsid w:val="00553277"/>
    <w:rsid w:val="005538AF"/>
    <w:rsid w:val="00554D04"/>
    <w:rsid w:val="00556085"/>
    <w:rsid w:val="00557546"/>
    <w:rsid w:val="00557BD1"/>
    <w:rsid w:val="00557C35"/>
    <w:rsid w:val="00560177"/>
    <w:rsid w:val="00560431"/>
    <w:rsid w:val="00560447"/>
    <w:rsid w:val="005605FE"/>
    <w:rsid w:val="00560D95"/>
    <w:rsid w:val="005614C0"/>
    <w:rsid w:val="00561C2B"/>
    <w:rsid w:val="0056358F"/>
    <w:rsid w:val="005635F5"/>
    <w:rsid w:val="00563B8B"/>
    <w:rsid w:val="005644E0"/>
    <w:rsid w:val="00564B2C"/>
    <w:rsid w:val="00565109"/>
    <w:rsid w:val="005672A9"/>
    <w:rsid w:val="00567F99"/>
    <w:rsid w:val="005700F4"/>
    <w:rsid w:val="0057014C"/>
    <w:rsid w:val="00570151"/>
    <w:rsid w:val="0057052E"/>
    <w:rsid w:val="00571098"/>
    <w:rsid w:val="005711F1"/>
    <w:rsid w:val="00572445"/>
    <w:rsid w:val="0057270E"/>
    <w:rsid w:val="00573268"/>
    <w:rsid w:val="00573460"/>
    <w:rsid w:val="00573F27"/>
    <w:rsid w:val="0057529A"/>
    <w:rsid w:val="005753EF"/>
    <w:rsid w:val="00576111"/>
    <w:rsid w:val="00576716"/>
    <w:rsid w:val="0058106A"/>
    <w:rsid w:val="00581EC5"/>
    <w:rsid w:val="00581F32"/>
    <w:rsid w:val="005843D1"/>
    <w:rsid w:val="00585EB6"/>
    <w:rsid w:val="00587DD9"/>
    <w:rsid w:val="0059004B"/>
    <w:rsid w:val="00590A7E"/>
    <w:rsid w:val="00590B61"/>
    <w:rsid w:val="005911A6"/>
    <w:rsid w:val="00592554"/>
    <w:rsid w:val="005925A5"/>
    <w:rsid w:val="00593414"/>
    <w:rsid w:val="00594BF2"/>
    <w:rsid w:val="00595C97"/>
    <w:rsid w:val="005964D3"/>
    <w:rsid w:val="00596799"/>
    <w:rsid w:val="00596DC9"/>
    <w:rsid w:val="00597587"/>
    <w:rsid w:val="005A0E6D"/>
    <w:rsid w:val="005A15FA"/>
    <w:rsid w:val="005A1C24"/>
    <w:rsid w:val="005A2F5A"/>
    <w:rsid w:val="005A5142"/>
    <w:rsid w:val="005A5975"/>
    <w:rsid w:val="005A5CCD"/>
    <w:rsid w:val="005A61AC"/>
    <w:rsid w:val="005A6309"/>
    <w:rsid w:val="005A6C45"/>
    <w:rsid w:val="005A6EC2"/>
    <w:rsid w:val="005A6F4F"/>
    <w:rsid w:val="005A7269"/>
    <w:rsid w:val="005B047B"/>
    <w:rsid w:val="005B1C4E"/>
    <w:rsid w:val="005B3C67"/>
    <w:rsid w:val="005B49B9"/>
    <w:rsid w:val="005B5D94"/>
    <w:rsid w:val="005B6766"/>
    <w:rsid w:val="005B7800"/>
    <w:rsid w:val="005C05C1"/>
    <w:rsid w:val="005C13D9"/>
    <w:rsid w:val="005C2007"/>
    <w:rsid w:val="005C348D"/>
    <w:rsid w:val="005C374E"/>
    <w:rsid w:val="005C449E"/>
    <w:rsid w:val="005C4E9E"/>
    <w:rsid w:val="005C4EA5"/>
    <w:rsid w:val="005C5953"/>
    <w:rsid w:val="005C5B64"/>
    <w:rsid w:val="005C5B6A"/>
    <w:rsid w:val="005C7B66"/>
    <w:rsid w:val="005C7BCB"/>
    <w:rsid w:val="005D0D22"/>
    <w:rsid w:val="005D18F1"/>
    <w:rsid w:val="005D1C43"/>
    <w:rsid w:val="005D1F06"/>
    <w:rsid w:val="005D302C"/>
    <w:rsid w:val="005D44F7"/>
    <w:rsid w:val="005D5DB1"/>
    <w:rsid w:val="005D6D9E"/>
    <w:rsid w:val="005D7C58"/>
    <w:rsid w:val="005E07F8"/>
    <w:rsid w:val="005E0D52"/>
    <w:rsid w:val="005E18E5"/>
    <w:rsid w:val="005E24E6"/>
    <w:rsid w:val="005E40B9"/>
    <w:rsid w:val="005E41BA"/>
    <w:rsid w:val="005E44B5"/>
    <w:rsid w:val="005E4C87"/>
    <w:rsid w:val="005E506C"/>
    <w:rsid w:val="005E60FF"/>
    <w:rsid w:val="005E7082"/>
    <w:rsid w:val="005E7C95"/>
    <w:rsid w:val="005F04D2"/>
    <w:rsid w:val="005F09DC"/>
    <w:rsid w:val="005F0C09"/>
    <w:rsid w:val="005F18D2"/>
    <w:rsid w:val="005F1EB1"/>
    <w:rsid w:val="005F229A"/>
    <w:rsid w:val="005F300F"/>
    <w:rsid w:val="005F324B"/>
    <w:rsid w:val="005F32AE"/>
    <w:rsid w:val="005F3F71"/>
    <w:rsid w:val="005F421D"/>
    <w:rsid w:val="005F44C8"/>
    <w:rsid w:val="005F44DC"/>
    <w:rsid w:val="005F6179"/>
    <w:rsid w:val="005F777E"/>
    <w:rsid w:val="00600855"/>
    <w:rsid w:val="00600997"/>
    <w:rsid w:val="00600E55"/>
    <w:rsid w:val="00601CFA"/>
    <w:rsid w:val="00606205"/>
    <w:rsid w:val="006064CF"/>
    <w:rsid w:val="00606F10"/>
    <w:rsid w:val="00607919"/>
    <w:rsid w:val="00607968"/>
    <w:rsid w:val="006104E6"/>
    <w:rsid w:val="006116FA"/>
    <w:rsid w:val="0061199F"/>
    <w:rsid w:val="00614164"/>
    <w:rsid w:val="006141FB"/>
    <w:rsid w:val="0061423D"/>
    <w:rsid w:val="006152DF"/>
    <w:rsid w:val="0061574F"/>
    <w:rsid w:val="00615B7B"/>
    <w:rsid w:val="00617030"/>
    <w:rsid w:val="00617896"/>
    <w:rsid w:val="00617A13"/>
    <w:rsid w:val="0062039B"/>
    <w:rsid w:val="00620876"/>
    <w:rsid w:val="00621CCA"/>
    <w:rsid w:val="00621F3A"/>
    <w:rsid w:val="00622FC9"/>
    <w:rsid w:val="00624042"/>
    <w:rsid w:val="00624326"/>
    <w:rsid w:val="006244C6"/>
    <w:rsid w:val="00624D50"/>
    <w:rsid w:val="00625925"/>
    <w:rsid w:val="00625F3C"/>
    <w:rsid w:val="006266B6"/>
    <w:rsid w:val="006266BE"/>
    <w:rsid w:val="00626A3C"/>
    <w:rsid w:val="00626F8D"/>
    <w:rsid w:val="0062794A"/>
    <w:rsid w:val="00630008"/>
    <w:rsid w:val="00630CB7"/>
    <w:rsid w:val="006321D5"/>
    <w:rsid w:val="00632856"/>
    <w:rsid w:val="00632B8C"/>
    <w:rsid w:val="00633840"/>
    <w:rsid w:val="006368D4"/>
    <w:rsid w:val="00636A54"/>
    <w:rsid w:val="006375AA"/>
    <w:rsid w:val="00637948"/>
    <w:rsid w:val="00641F35"/>
    <w:rsid w:val="006424AA"/>
    <w:rsid w:val="00642B02"/>
    <w:rsid w:val="00643018"/>
    <w:rsid w:val="006443A1"/>
    <w:rsid w:val="0064486E"/>
    <w:rsid w:val="0064505D"/>
    <w:rsid w:val="00645371"/>
    <w:rsid w:val="00645F91"/>
    <w:rsid w:val="0064670D"/>
    <w:rsid w:val="00647404"/>
    <w:rsid w:val="00647B77"/>
    <w:rsid w:val="006503CF"/>
    <w:rsid w:val="006515D6"/>
    <w:rsid w:val="006525C3"/>
    <w:rsid w:val="00653A8F"/>
    <w:rsid w:val="00654C59"/>
    <w:rsid w:val="00655654"/>
    <w:rsid w:val="006559C7"/>
    <w:rsid w:val="0065603D"/>
    <w:rsid w:val="006561E3"/>
    <w:rsid w:val="00656698"/>
    <w:rsid w:val="006575E6"/>
    <w:rsid w:val="00657764"/>
    <w:rsid w:val="00660665"/>
    <w:rsid w:val="00661C3A"/>
    <w:rsid w:val="006623EF"/>
    <w:rsid w:val="0066364D"/>
    <w:rsid w:val="006638AD"/>
    <w:rsid w:val="00663A45"/>
    <w:rsid w:val="00664550"/>
    <w:rsid w:val="00664E4B"/>
    <w:rsid w:val="006656A0"/>
    <w:rsid w:val="0066599C"/>
    <w:rsid w:val="00667428"/>
    <w:rsid w:val="006705F8"/>
    <w:rsid w:val="0067189B"/>
    <w:rsid w:val="006720A8"/>
    <w:rsid w:val="006720F2"/>
    <w:rsid w:val="006723D1"/>
    <w:rsid w:val="0067265D"/>
    <w:rsid w:val="006739F5"/>
    <w:rsid w:val="00674276"/>
    <w:rsid w:val="00674B11"/>
    <w:rsid w:val="006755AB"/>
    <w:rsid w:val="00675683"/>
    <w:rsid w:val="00676223"/>
    <w:rsid w:val="00676D1E"/>
    <w:rsid w:val="00676DF8"/>
    <w:rsid w:val="00676FAA"/>
    <w:rsid w:val="00677CFF"/>
    <w:rsid w:val="0068033E"/>
    <w:rsid w:val="00680618"/>
    <w:rsid w:val="00680673"/>
    <w:rsid w:val="00680696"/>
    <w:rsid w:val="00680761"/>
    <w:rsid w:val="00680C65"/>
    <w:rsid w:val="006820C3"/>
    <w:rsid w:val="006821DB"/>
    <w:rsid w:val="00682526"/>
    <w:rsid w:val="0068261E"/>
    <w:rsid w:val="00683134"/>
    <w:rsid w:val="006831F9"/>
    <w:rsid w:val="00684F49"/>
    <w:rsid w:val="006855F9"/>
    <w:rsid w:val="0068768E"/>
    <w:rsid w:val="00690200"/>
    <w:rsid w:val="00690654"/>
    <w:rsid w:val="006907BF"/>
    <w:rsid w:val="006907E2"/>
    <w:rsid w:val="00691421"/>
    <w:rsid w:val="0069361E"/>
    <w:rsid w:val="00694E3C"/>
    <w:rsid w:val="00694F10"/>
    <w:rsid w:val="00695978"/>
    <w:rsid w:val="0069613D"/>
    <w:rsid w:val="0069643B"/>
    <w:rsid w:val="0069797F"/>
    <w:rsid w:val="00697D8B"/>
    <w:rsid w:val="006A0835"/>
    <w:rsid w:val="006A0E86"/>
    <w:rsid w:val="006A180F"/>
    <w:rsid w:val="006A2858"/>
    <w:rsid w:val="006A4165"/>
    <w:rsid w:val="006A7E8F"/>
    <w:rsid w:val="006B04B9"/>
    <w:rsid w:val="006B3DF6"/>
    <w:rsid w:val="006B403F"/>
    <w:rsid w:val="006B534D"/>
    <w:rsid w:val="006B6512"/>
    <w:rsid w:val="006C0235"/>
    <w:rsid w:val="006C0AA2"/>
    <w:rsid w:val="006C0B80"/>
    <w:rsid w:val="006C1CDB"/>
    <w:rsid w:val="006C2EAF"/>
    <w:rsid w:val="006C43B2"/>
    <w:rsid w:val="006C5104"/>
    <w:rsid w:val="006C576E"/>
    <w:rsid w:val="006C5EC2"/>
    <w:rsid w:val="006C71D1"/>
    <w:rsid w:val="006C7A15"/>
    <w:rsid w:val="006D01A3"/>
    <w:rsid w:val="006D07D1"/>
    <w:rsid w:val="006D228C"/>
    <w:rsid w:val="006D4244"/>
    <w:rsid w:val="006D49A0"/>
    <w:rsid w:val="006D49C0"/>
    <w:rsid w:val="006D5B8F"/>
    <w:rsid w:val="006D5E9D"/>
    <w:rsid w:val="006D64E8"/>
    <w:rsid w:val="006D66F1"/>
    <w:rsid w:val="006D6992"/>
    <w:rsid w:val="006D7739"/>
    <w:rsid w:val="006E0194"/>
    <w:rsid w:val="006E1416"/>
    <w:rsid w:val="006E18F0"/>
    <w:rsid w:val="006E1E33"/>
    <w:rsid w:val="006E20E4"/>
    <w:rsid w:val="006E2323"/>
    <w:rsid w:val="006E283D"/>
    <w:rsid w:val="006E3411"/>
    <w:rsid w:val="006E3A05"/>
    <w:rsid w:val="006E7F8F"/>
    <w:rsid w:val="006F0B78"/>
    <w:rsid w:val="006F1302"/>
    <w:rsid w:val="006F1316"/>
    <w:rsid w:val="006F14E7"/>
    <w:rsid w:val="006F1D95"/>
    <w:rsid w:val="006F26BE"/>
    <w:rsid w:val="006F2813"/>
    <w:rsid w:val="006F507E"/>
    <w:rsid w:val="006F5597"/>
    <w:rsid w:val="006F6C3E"/>
    <w:rsid w:val="006F7516"/>
    <w:rsid w:val="006F7621"/>
    <w:rsid w:val="0070014E"/>
    <w:rsid w:val="007003CE"/>
    <w:rsid w:val="0070087A"/>
    <w:rsid w:val="00700D4E"/>
    <w:rsid w:val="007024C6"/>
    <w:rsid w:val="00702A57"/>
    <w:rsid w:val="00703161"/>
    <w:rsid w:val="0070317B"/>
    <w:rsid w:val="00703674"/>
    <w:rsid w:val="007045F4"/>
    <w:rsid w:val="00704840"/>
    <w:rsid w:val="00704B80"/>
    <w:rsid w:val="00705115"/>
    <w:rsid w:val="00705D5B"/>
    <w:rsid w:val="00706DCE"/>
    <w:rsid w:val="00706ECB"/>
    <w:rsid w:val="0070701A"/>
    <w:rsid w:val="00711174"/>
    <w:rsid w:val="00711EE7"/>
    <w:rsid w:val="007120B4"/>
    <w:rsid w:val="00712EC0"/>
    <w:rsid w:val="0071495D"/>
    <w:rsid w:val="00715613"/>
    <w:rsid w:val="00715647"/>
    <w:rsid w:val="007162CD"/>
    <w:rsid w:val="00716D36"/>
    <w:rsid w:val="007179D3"/>
    <w:rsid w:val="007202A5"/>
    <w:rsid w:val="00720FA2"/>
    <w:rsid w:val="00721467"/>
    <w:rsid w:val="00721649"/>
    <w:rsid w:val="007219CB"/>
    <w:rsid w:val="007225AA"/>
    <w:rsid w:val="00722B7C"/>
    <w:rsid w:val="00723E79"/>
    <w:rsid w:val="00726876"/>
    <w:rsid w:val="00726B57"/>
    <w:rsid w:val="00726CC3"/>
    <w:rsid w:val="007272B6"/>
    <w:rsid w:val="0072768B"/>
    <w:rsid w:val="007279F3"/>
    <w:rsid w:val="00727A6C"/>
    <w:rsid w:val="00727B51"/>
    <w:rsid w:val="00730137"/>
    <w:rsid w:val="0073154E"/>
    <w:rsid w:val="00731913"/>
    <w:rsid w:val="00732C59"/>
    <w:rsid w:val="00732D9E"/>
    <w:rsid w:val="00734E3A"/>
    <w:rsid w:val="00734F2F"/>
    <w:rsid w:val="0073528E"/>
    <w:rsid w:val="00736047"/>
    <w:rsid w:val="00737184"/>
    <w:rsid w:val="007374D4"/>
    <w:rsid w:val="0073788C"/>
    <w:rsid w:val="00737B73"/>
    <w:rsid w:val="00740CE6"/>
    <w:rsid w:val="0074100A"/>
    <w:rsid w:val="007410DC"/>
    <w:rsid w:val="00741445"/>
    <w:rsid w:val="00741E5F"/>
    <w:rsid w:val="007457F0"/>
    <w:rsid w:val="00745DC3"/>
    <w:rsid w:val="00750AB3"/>
    <w:rsid w:val="00751276"/>
    <w:rsid w:val="00751C55"/>
    <w:rsid w:val="00752AC0"/>
    <w:rsid w:val="00753D53"/>
    <w:rsid w:val="0075453F"/>
    <w:rsid w:val="00754A1D"/>
    <w:rsid w:val="00754AA3"/>
    <w:rsid w:val="007552EA"/>
    <w:rsid w:val="00755F08"/>
    <w:rsid w:val="0075658D"/>
    <w:rsid w:val="007567AF"/>
    <w:rsid w:val="00756AE5"/>
    <w:rsid w:val="007602A9"/>
    <w:rsid w:val="00760EF9"/>
    <w:rsid w:val="00761109"/>
    <w:rsid w:val="0076153A"/>
    <w:rsid w:val="00761EE8"/>
    <w:rsid w:val="0076340E"/>
    <w:rsid w:val="007636CB"/>
    <w:rsid w:val="0076403E"/>
    <w:rsid w:val="0076432B"/>
    <w:rsid w:val="00764BC4"/>
    <w:rsid w:val="00764D6F"/>
    <w:rsid w:val="0076609B"/>
    <w:rsid w:val="00766124"/>
    <w:rsid w:val="00766BFB"/>
    <w:rsid w:val="00767238"/>
    <w:rsid w:val="007679FE"/>
    <w:rsid w:val="00770215"/>
    <w:rsid w:val="00770257"/>
    <w:rsid w:val="0077142C"/>
    <w:rsid w:val="00771843"/>
    <w:rsid w:val="007729A3"/>
    <w:rsid w:val="00772A3A"/>
    <w:rsid w:val="00772D94"/>
    <w:rsid w:val="00772FDF"/>
    <w:rsid w:val="007730F6"/>
    <w:rsid w:val="0077378E"/>
    <w:rsid w:val="00773F19"/>
    <w:rsid w:val="00775634"/>
    <w:rsid w:val="00775889"/>
    <w:rsid w:val="00776F60"/>
    <w:rsid w:val="0077705F"/>
    <w:rsid w:val="0077764B"/>
    <w:rsid w:val="0077788D"/>
    <w:rsid w:val="007779DE"/>
    <w:rsid w:val="00777F35"/>
    <w:rsid w:val="0078063F"/>
    <w:rsid w:val="00780769"/>
    <w:rsid w:val="007809CD"/>
    <w:rsid w:val="00780C43"/>
    <w:rsid w:val="007817F6"/>
    <w:rsid w:val="00782F9C"/>
    <w:rsid w:val="0078328F"/>
    <w:rsid w:val="00783979"/>
    <w:rsid w:val="00784020"/>
    <w:rsid w:val="00784516"/>
    <w:rsid w:val="00784FAB"/>
    <w:rsid w:val="007850DF"/>
    <w:rsid w:val="00785122"/>
    <w:rsid w:val="007856B1"/>
    <w:rsid w:val="00785D87"/>
    <w:rsid w:val="00785FCB"/>
    <w:rsid w:val="00787350"/>
    <w:rsid w:val="00787DF8"/>
    <w:rsid w:val="00790E74"/>
    <w:rsid w:val="00791708"/>
    <w:rsid w:val="00791831"/>
    <w:rsid w:val="00791C76"/>
    <w:rsid w:val="00791F05"/>
    <w:rsid w:val="00791F19"/>
    <w:rsid w:val="00792F2D"/>
    <w:rsid w:val="00793580"/>
    <w:rsid w:val="007936FB"/>
    <w:rsid w:val="00794747"/>
    <w:rsid w:val="00794AAA"/>
    <w:rsid w:val="00794E7F"/>
    <w:rsid w:val="00795AD5"/>
    <w:rsid w:val="00796014"/>
    <w:rsid w:val="00796A06"/>
    <w:rsid w:val="00796E84"/>
    <w:rsid w:val="0079763D"/>
    <w:rsid w:val="007A02D6"/>
    <w:rsid w:val="007A0568"/>
    <w:rsid w:val="007A1C58"/>
    <w:rsid w:val="007A288A"/>
    <w:rsid w:val="007A39F8"/>
    <w:rsid w:val="007A4601"/>
    <w:rsid w:val="007A51C0"/>
    <w:rsid w:val="007A52F5"/>
    <w:rsid w:val="007A59B6"/>
    <w:rsid w:val="007A5D67"/>
    <w:rsid w:val="007A619C"/>
    <w:rsid w:val="007B042C"/>
    <w:rsid w:val="007B1136"/>
    <w:rsid w:val="007B1C2E"/>
    <w:rsid w:val="007B23B7"/>
    <w:rsid w:val="007B26E6"/>
    <w:rsid w:val="007B2969"/>
    <w:rsid w:val="007B37C0"/>
    <w:rsid w:val="007B388F"/>
    <w:rsid w:val="007B53A5"/>
    <w:rsid w:val="007B6C1D"/>
    <w:rsid w:val="007C3ECC"/>
    <w:rsid w:val="007C3F06"/>
    <w:rsid w:val="007C4479"/>
    <w:rsid w:val="007C5DE3"/>
    <w:rsid w:val="007C5F40"/>
    <w:rsid w:val="007C5F7F"/>
    <w:rsid w:val="007C7E79"/>
    <w:rsid w:val="007D0513"/>
    <w:rsid w:val="007D0733"/>
    <w:rsid w:val="007D0B7E"/>
    <w:rsid w:val="007D220A"/>
    <w:rsid w:val="007D257D"/>
    <w:rsid w:val="007D2BC2"/>
    <w:rsid w:val="007D2DBF"/>
    <w:rsid w:val="007D3724"/>
    <w:rsid w:val="007D4091"/>
    <w:rsid w:val="007D45E0"/>
    <w:rsid w:val="007D4E3E"/>
    <w:rsid w:val="007D5585"/>
    <w:rsid w:val="007D5A5E"/>
    <w:rsid w:val="007D68FD"/>
    <w:rsid w:val="007E01EC"/>
    <w:rsid w:val="007E0956"/>
    <w:rsid w:val="007E0EB9"/>
    <w:rsid w:val="007E214E"/>
    <w:rsid w:val="007E27B7"/>
    <w:rsid w:val="007E4726"/>
    <w:rsid w:val="007E4970"/>
    <w:rsid w:val="007E4BC7"/>
    <w:rsid w:val="007E4F98"/>
    <w:rsid w:val="007E70CA"/>
    <w:rsid w:val="007E7902"/>
    <w:rsid w:val="007E7A45"/>
    <w:rsid w:val="007F01DC"/>
    <w:rsid w:val="007F30D0"/>
    <w:rsid w:val="007F3404"/>
    <w:rsid w:val="007F347E"/>
    <w:rsid w:val="007F45E0"/>
    <w:rsid w:val="007F4E7C"/>
    <w:rsid w:val="007F4F6A"/>
    <w:rsid w:val="007F56D0"/>
    <w:rsid w:val="007F6041"/>
    <w:rsid w:val="007F67E7"/>
    <w:rsid w:val="007F79E5"/>
    <w:rsid w:val="0080053A"/>
    <w:rsid w:val="00800642"/>
    <w:rsid w:val="00801B47"/>
    <w:rsid w:val="00801F17"/>
    <w:rsid w:val="008020D9"/>
    <w:rsid w:val="00803265"/>
    <w:rsid w:val="00803553"/>
    <w:rsid w:val="00803B34"/>
    <w:rsid w:val="0080420A"/>
    <w:rsid w:val="008045A2"/>
    <w:rsid w:val="00804713"/>
    <w:rsid w:val="00804802"/>
    <w:rsid w:val="00804B1C"/>
    <w:rsid w:val="00806DBB"/>
    <w:rsid w:val="00807F71"/>
    <w:rsid w:val="008100AA"/>
    <w:rsid w:val="008106FE"/>
    <w:rsid w:val="008113F4"/>
    <w:rsid w:val="0081254F"/>
    <w:rsid w:val="00812AD8"/>
    <w:rsid w:val="008131BC"/>
    <w:rsid w:val="00813DFC"/>
    <w:rsid w:val="008141FB"/>
    <w:rsid w:val="008145FF"/>
    <w:rsid w:val="00815742"/>
    <w:rsid w:val="00816FA5"/>
    <w:rsid w:val="00817037"/>
    <w:rsid w:val="00817112"/>
    <w:rsid w:val="008176B4"/>
    <w:rsid w:val="00817C2A"/>
    <w:rsid w:val="00817E9F"/>
    <w:rsid w:val="0082021B"/>
    <w:rsid w:val="00821243"/>
    <w:rsid w:val="00822561"/>
    <w:rsid w:val="0082310C"/>
    <w:rsid w:val="00823A27"/>
    <w:rsid w:val="00824119"/>
    <w:rsid w:val="0082568C"/>
    <w:rsid w:val="008270E0"/>
    <w:rsid w:val="00827A9D"/>
    <w:rsid w:val="0083073B"/>
    <w:rsid w:val="00830759"/>
    <w:rsid w:val="00830C2D"/>
    <w:rsid w:val="00831729"/>
    <w:rsid w:val="00831E93"/>
    <w:rsid w:val="0083396E"/>
    <w:rsid w:val="0083432E"/>
    <w:rsid w:val="00835695"/>
    <w:rsid w:val="00835D57"/>
    <w:rsid w:val="0083628B"/>
    <w:rsid w:val="00836363"/>
    <w:rsid w:val="00837018"/>
    <w:rsid w:val="0083728E"/>
    <w:rsid w:val="00837F6D"/>
    <w:rsid w:val="0084024B"/>
    <w:rsid w:val="00842228"/>
    <w:rsid w:val="008435AD"/>
    <w:rsid w:val="00843FB1"/>
    <w:rsid w:val="00844EB6"/>
    <w:rsid w:val="00845497"/>
    <w:rsid w:val="0084564D"/>
    <w:rsid w:val="00845B4D"/>
    <w:rsid w:val="0084672F"/>
    <w:rsid w:val="00847460"/>
    <w:rsid w:val="0084746B"/>
    <w:rsid w:val="00847984"/>
    <w:rsid w:val="00847E3A"/>
    <w:rsid w:val="00847EAE"/>
    <w:rsid w:val="00847F83"/>
    <w:rsid w:val="00850042"/>
    <w:rsid w:val="008509B4"/>
    <w:rsid w:val="0085142C"/>
    <w:rsid w:val="00851984"/>
    <w:rsid w:val="00852C96"/>
    <w:rsid w:val="008538E2"/>
    <w:rsid w:val="00853A6A"/>
    <w:rsid w:val="00854D17"/>
    <w:rsid w:val="00854E04"/>
    <w:rsid w:val="008553F1"/>
    <w:rsid w:val="00857B5E"/>
    <w:rsid w:val="00860881"/>
    <w:rsid w:val="00860F2C"/>
    <w:rsid w:val="0086155B"/>
    <w:rsid w:val="00861DD5"/>
    <w:rsid w:val="00861F57"/>
    <w:rsid w:val="00861FF5"/>
    <w:rsid w:val="00862651"/>
    <w:rsid w:val="00863D1C"/>
    <w:rsid w:val="0086480A"/>
    <w:rsid w:val="00864AFE"/>
    <w:rsid w:val="00865181"/>
    <w:rsid w:val="00865304"/>
    <w:rsid w:val="008654C1"/>
    <w:rsid w:val="00865BDB"/>
    <w:rsid w:val="008671CF"/>
    <w:rsid w:val="00867946"/>
    <w:rsid w:val="008705E6"/>
    <w:rsid w:val="00871582"/>
    <w:rsid w:val="00871F43"/>
    <w:rsid w:val="008721B3"/>
    <w:rsid w:val="008733A3"/>
    <w:rsid w:val="0087355E"/>
    <w:rsid w:val="0087389A"/>
    <w:rsid w:val="008738BD"/>
    <w:rsid w:val="00873FE4"/>
    <w:rsid w:val="008746F4"/>
    <w:rsid w:val="00874787"/>
    <w:rsid w:val="00874C17"/>
    <w:rsid w:val="00875697"/>
    <w:rsid w:val="00876B57"/>
    <w:rsid w:val="0087719A"/>
    <w:rsid w:val="00877415"/>
    <w:rsid w:val="00882BEE"/>
    <w:rsid w:val="00883002"/>
    <w:rsid w:val="008847D4"/>
    <w:rsid w:val="00884D36"/>
    <w:rsid w:val="00885EE0"/>
    <w:rsid w:val="00886879"/>
    <w:rsid w:val="00886D11"/>
    <w:rsid w:val="00886F34"/>
    <w:rsid w:val="00887CB3"/>
    <w:rsid w:val="008901BF"/>
    <w:rsid w:val="008908EE"/>
    <w:rsid w:val="00890AB0"/>
    <w:rsid w:val="008934BE"/>
    <w:rsid w:val="00893D45"/>
    <w:rsid w:val="00894DA1"/>
    <w:rsid w:val="00895200"/>
    <w:rsid w:val="008958A6"/>
    <w:rsid w:val="00896A7A"/>
    <w:rsid w:val="00896FC9"/>
    <w:rsid w:val="00897857"/>
    <w:rsid w:val="008978F9"/>
    <w:rsid w:val="008A1FB6"/>
    <w:rsid w:val="008A2974"/>
    <w:rsid w:val="008A2C90"/>
    <w:rsid w:val="008A3F48"/>
    <w:rsid w:val="008A4ABE"/>
    <w:rsid w:val="008A6D80"/>
    <w:rsid w:val="008A7278"/>
    <w:rsid w:val="008A72F7"/>
    <w:rsid w:val="008B0979"/>
    <w:rsid w:val="008B0CDA"/>
    <w:rsid w:val="008B10CA"/>
    <w:rsid w:val="008B1362"/>
    <w:rsid w:val="008B1DC9"/>
    <w:rsid w:val="008B2168"/>
    <w:rsid w:val="008B266B"/>
    <w:rsid w:val="008B2B4C"/>
    <w:rsid w:val="008B2D6C"/>
    <w:rsid w:val="008B3E93"/>
    <w:rsid w:val="008B47B2"/>
    <w:rsid w:val="008B5A28"/>
    <w:rsid w:val="008C1161"/>
    <w:rsid w:val="008C1C17"/>
    <w:rsid w:val="008C2E15"/>
    <w:rsid w:val="008C3CE4"/>
    <w:rsid w:val="008C3F3B"/>
    <w:rsid w:val="008C3FEB"/>
    <w:rsid w:val="008C4041"/>
    <w:rsid w:val="008C4113"/>
    <w:rsid w:val="008C41E6"/>
    <w:rsid w:val="008C4DDC"/>
    <w:rsid w:val="008C5101"/>
    <w:rsid w:val="008C5820"/>
    <w:rsid w:val="008C5B57"/>
    <w:rsid w:val="008C6B9E"/>
    <w:rsid w:val="008C6C3A"/>
    <w:rsid w:val="008C7AF9"/>
    <w:rsid w:val="008D11FE"/>
    <w:rsid w:val="008D12F3"/>
    <w:rsid w:val="008D2528"/>
    <w:rsid w:val="008D3057"/>
    <w:rsid w:val="008D3630"/>
    <w:rsid w:val="008D3A1C"/>
    <w:rsid w:val="008D3F5A"/>
    <w:rsid w:val="008D4376"/>
    <w:rsid w:val="008D46C5"/>
    <w:rsid w:val="008D52B0"/>
    <w:rsid w:val="008D52BA"/>
    <w:rsid w:val="008D57DC"/>
    <w:rsid w:val="008D64EC"/>
    <w:rsid w:val="008D650B"/>
    <w:rsid w:val="008D7F74"/>
    <w:rsid w:val="008E0072"/>
    <w:rsid w:val="008E06D3"/>
    <w:rsid w:val="008E1D0B"/>
    <w:rsid w:val="008E1D16"/>
    <w:rsid w:val="008E3C02"/>
    <w:rsid w:val="008E476F"/>
    <w:rsid w:val="008E4A1D"/>
    <w:rsid w:val="008E523E"/>
    <w:rsid w:val="008E5B67"/>
    <w:rsid w:val="008E6989"/>
    <w:rsid w:val="008F0383"/>
    <w:rsid w:val="008F0DC5"/>
    <w:rsid w:val="008F1ECE"/>
    <w:rsid w:val="008F1F75"/>
    <w:rsid w:val="008F2418"/>
    <w:rsid w:val="008F259B"/>
    <w:rsid w:val="008F31AB"/>
    <w:rsid w:val="008F52B3"/>
    <w:rsid w:val="008F5DFA"/>
    <w:rsid w:val="008F5FB0"/>
    <w:rsid w:val="008F61D4"/>
    <w:rsid w:val="008F6679"/>
    <w:rsid w:val="008F6B78"/>
    <w:rsid w:val="008F704F"/>
    <w:rsid w:val="008F70F4"/>
    <w:rsid w:val="008F768F"/>
    <w:rsid w:val="008F7A2C"/>
    <w:rsid w:val="009004A3"/>
    <w:rsid w:val="00900E4D"/>
    <w:rsid w:val="009022B1"/>
    <w:rsid w:val="00902549"/>
    <w:rsid w:val="00904504"/>
    <w:rsid w:val="00904784"/>
    <w:rsid w:val="0090549C"/>
    <w:rsid w:val="00905B14"/>
    <w:rsid w:val="009064E4"/>
    <w:rsid w:val="0090752C"/>
    <w:rsid w:val="009075AB"/>
    <w:rsid w:val="0090787E"/>
    <w:rsid w:val="00907B0C"/>
    <w:rsid w:val="00907B54"/>
    <w:rsid w:val="00907BCC"/>
    <w:rsid w:val="00907F9E"/>
    <w:rsid w:val="00910141"/>
    <w:rsid w:val="009105F9"/>
    <w:rsid w:val="00911059"/>
    <w:rsid w:val="00911099"/>
    <w:rsid w:val="00911182"/>
    <w:rsid w:val="009113B3"/>
    <w:rsid w:val="00911BF6"/>
    <w:rsid w:val="00911C58"/>
    <w:rsid w:val="009126FE"/>
    <w:rsid w:val="00912ADA"/>
    <w:rsid w:val="00913ABA"/>
    <w:rsid w:val="00913D7C"/>
    <w:rsid w:val="00913FB6"/>
    <w:rsid w:val="00913FE2"/>
    <w:rsid w:val="009147F2"/>
    <w:rsid w:val="00914ECD"/>
    <w:rsid w:val="009150D8"/>
    <w:rsid w:val="00915526"/>
    <w:rsid w:val="0091556C"/>
    <w:rsid w:val="00915B89"/>
    <w:rsid w:val="00916CE8"/>
    <w:rsid w:val="009176CC"/>
    <w:rsid w:val="0091772F"/>
    <w:rsid w:val="00917C73"/>
    <w:rsid w:val="0092236D"/>
    <w:rsid w:val="009228A9"/>
    <w:rsid w:val="009228E6"/>
    <w:rsid w:val="009243C7"/>
    <w:rsid w:val="009244F2"/>
    <w:rsid w:val="0092457D"/>
    <w:rsid w:val="009249E0"/>
    <w:rsid w:val="00924F07"/>
    <w:rsid w:val="00925DA4"/>
    <w:rsid w:val="00925E5C"/>
    <w:rsid w:val="00931031"/>
    <w:rsid w:val="00931455"/>
    <w:rsid w:val="00931552"/>
    <w:rsid w:val="00933759"/>
    <w:rsid w:val="00934A19"/>
    <w:rsid w:val="00935E49"/>
    <w:rsid w:val="00937902"/>
    <w:rsid w:val="009408FC"/>
    <w:rsid w:val="00940E5A"/>
    <w:rsid w:val="00941A08"/>
    <w:rsid w:val="009433E9"/>
    <w:rsid w:val="00944806"/>
    <w:rsid w:val="00945149"/>
    <w:rsid w:val="00945B05"/>
    <w:rsid w:val="00945B11"/>
    <w:rsid w:val="0094647A"/>
    <w:rsid w:val="00946C58"/>
    <w:rsid w:val="00946E17"/>
    <w:rsid w:val="009501F5"/>
    <w:rsid w:val="00950A3A"/>
    <w:rsid w:val="00950C38"/>
    <w:rsid w:val="009517DF"/>
    <w:rsid w:val="009527DF"/>
    <w:rsid w:val="009552D7"/>
    <w:rsid w:val="0095562A"/>
    <w:rsid w:val="00955D64"/>
    <w:rsid w:val="00957802"/>
    <w:rsid w:val="009578B5"/>
    <w:rsid w:val="00957C42"/>
    <w:rsid w:val="0096291A"/>
    <w:rsid w:val="00962B35"/>
    <w:rsid w:val="00962C48"/>
    <w:rsid w:val="0096329A"/>
    <w:rsid w:val="009641B1"/>
    <w:rsid w:val="009647A5"/>
    <w:rsid w:val="009647AB"/>
    <w:rsid w:val="00964C01"/>
    <w:rsid w:val="00964C64"/>
    <w:rsid w:val="00964D2E"/>
    <w:rsid w:val="00965576"/>
    <w:rsid w:val="00966272"/>
    <w:rsid w:val="009673C0"/>
    <w:rsid w:val="00967E51"/>
    <w:rsid w:val="0097009B"/>
    <w:rsid w:val="00971306"/>
    <w:rsid w:val="00972ABD"/>
    <w:rsid w:val="00972D03"/>
    <w:rsid w:val="009732F5"/>
    <w:rsid w:val="00973849"/>
    <w:rsid w:val="00974004"/>
    <w:rsid w:val="009755C6"/>
    <w:rsid w:val="00975842"/>
    <w:rsid w:val="0097675B"/>
    <w:rsid w:val="0097708F"/>
    <w:rsid w:val="009770BD"/>
    <w:rsid w:val="00977FD4"/>
    <w:rsid w:val="00980821"/>
    <w:rsid w:val="00980AB9"/>
    <w:rsid w:val="009814B7"/>
    <w:rsid w:val="0098177C"/>
    <w:rsid w:val="00981B61"/>
    <w:rsid w:val="00982238"/>
    <w:rsid w:val="009824F0"/>
    <w:rsid w:val="00982AA8"/>
    <w:rsid w:val="00982B09"/>
    <w:rsid w:val="00982FBA"/>
    <w:rsid w:val="00984205"/>
    <w:rsid w:val="00984F2C"/>
    <w:rsid w:val="009852F0"/>
    <w:rsid w:val="00985820"/>
    <w:rsid w:val="009865D0"/>
    <w:rsid w:val="00986A5B"/>
    <w:rsid w:val="00986AD8"/>
    <w:rsid w:val="0098740D"/>
    <w:rsid w:val="00987CDA"/>
    <w:rsid w:val="009909D0"/>
    <w:rsid w:val="00992C55"/>
    <w:rsid w:val="00993946"/>
    <w:rsid w:val="0099427F"/>
    <w:rsid w:val="009943BB"/>
    <w:rsid w:val="009943EE"/>
    <w:rsid w:val="0099453A"/>
    <w:rsid w:val="009948AE"/>
    <w:rsid w:val="00994A48"/>
    <w:rsid w:val="00994C34"/>
    <w:rsid w:val="00995FBC"/>
    <w:rsid w:val="009962D7"/>
    <w:rsid w:val="0099701B"/>
    <w:rsid w:val="0099715C"/>
    <w:rsid w:val="009A02C1"/>
    <w:rsid w:val="009A0431"/>
    <w:rsid w:val="009A4217"/>
    <w:rsid w:val="009A548B"/>
    <w:rsid w:val="009A54D2"/>
    <w:rsid w:val="009A5DC2"/>
    <w:rsid w:val="009A6C37"/>
    <w:rsid w:val="009A6D34"/>
    <w:rsid w:val="009A7101"/>
    <w:rsid w:val="009A7CD1"/>
    <w:rsid w:val="009A7EA6"/>
    <w:rsid w:val="009A7F20"/>
    <w:rsid w:val="009B0408"/>
    <w:rsid w:val="009B1B49"/>
    <w:rsid w:val="009B21BE"/>
    <w:rsid w:val="009B3196"/>
    <w:rsid w:val="009B3BFA"/>
    <w:rsid w:val="009B51D8"/>
    <w:rsid w:val="009B6151"/>
    <w:rsid w:val="009B716F"/>
    <w:rsid w:val="009B72A2"/>
    <w:rsid w:val="009B7699"/>
    <w:rsid w:val="009B76D8"/>
    <w:rsid w:val="009B79B9"/>
    <w:rsid w:val="009C01FC"/>
    <w:rsid w:val="009C02AF"/>
    <w:rsid w:val="009C0645"/>
    <w:rsid w:val="009C1696"/>
    <w:rsid w:val="009C1C48"/>
    <w:rsid w:val="009C3B75"/>
    <w:rsid w:val="009C3CE6"/>
    <w:rsid w:val="009C44F1"/>
    <w:rsid w:val="009C4CD2"/>
    <w:rsid w:val="009C4FB8"/>
    <w:rsid w:val="009C70BC"/>
    <w:rsid w:val="009C72B7"/>
    <w:rsid w:val="009C7785"/>
    <w:rsid w:val="009D01BF"/>
    <w:rsid w:val="009D04E0"/>
    <w:rsid w:val="009D0DD9"/>
    <w:rsid w:val="009D0DEB"/>
    <w:rsid w:val="009D28A6"/>
    <w:rsid w:val="009D2942"/>
    <w:rsid w:val="009D2B63"/>
    <w:rsid w:val="009D3A66"/>
    <w:rsid w:val="009D3CA5"/>
    <w:rsid w:val="009D3D66"/>
    <w:rsid w:val="009D46C1"/>
    <w:rsid w:val="009D5A4F"/>
    <w:rsid w:val="009D76A4"/>
    <w:rsid w:val="009D79AF"/>
    <w:rsid w:val="009D79F1"/>
    <w:rsid w:val="009E1290"/>
    <w:rsid w:val="009E174D"/>
    <w:rsid w:val="009E1B4C"/>
    <w:rsid w:val="009E1F4A"/>
    <w:rsid w:val="009E4C66"/>
    <w:rsid w:val="009E5D39"/>
    <w:rsid w:val="009E5DFC"/>
    <w:rsid w:val="009E62F1"/>
    <w:rsid w:val="009E7608"/>
    <w:rsid w:val="009F095E"/>
    <w:rsid w:val="009F0D52"/>
    <w:rsid w:val="009F11CD"/>
    <w:rsid w:val="009F14B7"/>
    <w:rsid w:val="009F1637"/>
    <w:rsid w:val="009F1DF5"/>
    <w:rsid w:val="009F1E14"/>
    <w:rsid w:val="009F2C16"/>
    <w:rsid w:val="009F2F22"/>
    <w:rsid w:val="009F3884"/>
    <w:rsid w:val="009F53D8"/>
    <w:rsid w:val="009F554E"/>
    <w:rsid w:val="009F6094"/>
    <w:rsid w:val="009F69E4"/>
    <w:rsid w:val="00A00345"/>
    <w:rsid w:val="00A005EA"/>
    <w:rsid w:val="00A0078C"/>
    <w:rsid w:val="00A0087C"/>
    <w:rsid w:val="00A01677"/>
    <w:rsid w:val="00A02055"/>
    <w:rsid w:val="00A02814"/>
    <w:rsid w:val="00A0290F"/>
    <w:rsid w:val="00A043FE"/>
    <w:rsid w:val="00A04720"/>
    <w:rsid w:val="00A048A5"/>
    <w:rsid w:val="00A055A9"/>
    <w:rsid w:val="00A05803"/>
    <w:rsid w:val="00A0580F"/>
    <w:rsid w:val="00A05E11"/>
    <w:rsid w:val="00A06218"/>
    <w:rsid w:val="00A078CF"/>
    <w:rsid w:val="00A10306"/>
    <w:rsid w:val="00A134FA"/>
    <w:rsid w:val="00A143DB"/>
    <w:rsid w:val="00A14FC2"/>
    <w:rsid w:val="00A1553F"/>
    <w:rsid w:val="00A159A6"/>
    <w:rsid w:val="00A160C2"/>
    <w:rsid w:val="00A163EB"/>
    <w:rsid w:val="00A165E4"/>
    <w:rsid w:val="00A17B1A"/>
    <w:rsid w:val="00A17BA0"/>
    <w:rsid w:val="00A20ED5"/>
    <w:rsid w:val="00A2107D"/>
    <w:rsid w:val="00A2203E"/>
    <w:rsid w:val="00A23040"/>
    <w:rsid w:val="00A23A49"/>
    <w:rsid w:val="00A23D26"/>
    <w:rsid w:val="00A23E5E"/>
    <w:rsid w:val="00A23FC7"/>
    <w:rsid w:val="00A24154"/>
    <w:rsid w:val="00A24BAB"/>
    <w:rsid w:val="00A24FB9"/>
    <w:rsid w:val="00A26F90"/>
    <w:rsid w:val="00A27BA7"/>
    <w:rsid w:val="00A30C34"/>
    <w:rsid w:val="00A32285"/>
    <w:rsid w:val="00A3292D"/>
    <w:rsid w:val="00A32AD4"/>
    <w:rsid w:val="00A3301F"/>
    <w:rsid w:val="00A3328F"/>
    <w:rsid w:val="00A33D00"/>
    <w:rsid w:val="00A3473E"/>
    <w:rsid w:val="00A35369"/>
    <w:rsid w:val="00A353A5"/>
    <w:rsid w:val="00A3580B"/>
    <w:rsid w:val="00A35AAC"/>
    <w:rsid w:val="00A35F36"/>
    <w:rsid w:val="00A35FA2"/>
    <w:rsid w:val="00A36288"/>
    <w:rsid w:val="00A405EF"/>
    <w:rsid w:val="00A40A04"/>
    <w:rsid w:val="00A40B95"/>
    <w:rsid w:val="00A41823"/>
    <w:rsid w:val="00A41B7C"/>
    <w:rsid w:val="00A41B9A"/>
    <w:rsid w:val="00A426EA"/>
    <w:rsid w:val="00A429D1"/>
    <w:rsid w:val="00A43BF3"/>
    <w:rsid w:val="00A44672"/>
    <w:rsid w:val="00A45616"/>
    <w:rsid w:val="00A46138"/>
    <w:rsid w:val="00A46EA7"/>
    <w:rsid w:val="00A47807"/>
    <w:rsid w:val="00A47B8B"/>
    <w:rsid w:val="00A47C2C"/>
    <w:rsid w:val="00A500E5"/>
    <w:rsid w:val="00A50619"/>
    <w:rsid w:val="00A5107E"/>
    <w:rsid w:val="00A5135C"/>
    <w:rsid w:val="00A51BD9"/>
    <w:rsid w:val="00A51F40"/>
    <w:rsid w:val="00A525BB"/>
    <w:rsid w:val="00A534CF"/>
    <w:rsid w:val="00A54530"/>
    <w:rsid w:val="00A54E8C"/>
    <w:rsid w:val="00A56035"/>
    <w:rsid w:val="00A560C2"/>
    <w:rsid w:val="00A5639A"/>
    <w:rsid w:val="00A56426"/>
    <w:rsid w:val="00A56693"/>
    <w:rsid w:val="00A56CA7"/>
    <w:rsid w:val="00A57962"/>
    <w:rsid w:val="00A57CF5"/>
    <w:rsid w:val="00A6021A"/>
    <w:rsid w:val="00A60B17"/>
    <w:rsid w:val="00A60D88"/>
    <w:rsid w:val="00A61DD0"/>
    <w:rsid w:val="00A61F36"/>
    <w:rsid w:val="00A63728"/>
    <w:rsid w:val="00A63797"/>
    <w:rsid w:val="00A63CC9"/>
    <w:rsid w:val="00A65518"/>
    <w:rsid w:val="00A65552"/>
    <w:rsid w:val="00A657CA"/>
    <w:rsid w:val="00A65AE9"/>
    <w:rsid w:val="00A65B44"/>
    <w:rsid w:val="00A66D57"/>
    <w:rsid w:val="00A66FFE"/>
    <w:rsid w:val="00A7063A"/>
    <w:rsid w:val="00A7070E"/>
    <w:rsid w:val="00A71B0B"/>
    <w:rsid w:val="00A73024"/>
    <w:rsid w:val="00A732F5"/>
    <w:rsid w:val="00A735DB"/>
    <w:rsid w:val="00A73F11"/>
    <w:rsid w:val="00A755F5"/>
    <w:rsid w:val="00A75C57"/>
    <w:rsid w:val="00A75D94"/>
    <w:rsid w:val="00A7685E"/>
    <w:rsid w:val="00A76A54"/>
    <w:rsid w:val="00A76E9D"/>
    <w:rsid w:val="00A76FC5"/>
    <w:rsid w:val="00A7711C"/>
    <w:rsid w:val="00A77381"/>
    <w:rsid w:val="00A77B5D"/>
    <w:rsid w:val="00A8075C"/>
    <w:rsid w:val="00A81067"/>
    <w:rsid w:val="00A81291"/>
    <w:rsid w:val="00A814E2"/>
    <w:rsid w:val="00A81E6D"/>
    <w:rsid w:val="00A82700"/>
    <w:rsid w:val="00A8277C"/>
    <w:rsid w:val="00A83212"/>
    <w:rsid w:val="00A834BC"/>
    <w:rsid w:val="00A834CB"/>
    <w:rsid w:val="00A849AA"/>
    <w:rsid w:val="00A8511C"/>
    <w:rsid w:val="00A85764"/>
    <w:rsid w:val="00A85AD7"/>
    <w:rsid w:val="00A85B68"/>
    <w:rsid w:val="00A85FBC"/>
    <w:rsid w:val="00A8682F"/>
    <w:rsid w:val="00A86C69"/>
    <w:rsid w:val="00A86EE7"/>
    <w:rsid w:val="00A86FCB"/>
    <w:rsid w:val="00A8783E"/>
    <w:rsid w:val="00A90D3E"/>
    <w:rsid w:val="00A91A2B"/>
    <w:rsid w:val="00A93A5A"/>
    <w:rsid w:val="00A94295"/>
    <w:rsid w:val="00A94B71"/>
    <w:rsid w:val="00A9598C"/>
    <w:rsid w:val="00A9682C"/>
    <w:rsid w:val="00A969E6"/>
    <w:rsid w:val="00A96F9E"/>
    <w:rsid w:val="00A97402"/>
    <w:rsid w:val="00A97DC3"/>
    <w:rsid w:val="00AA2597"/>
    <w:rsid w:val="00AA2732"/>
    <w:rsid w:val="00AA4257"/>
    <w:rsid w:val="00AA4F59"/>
    <w:rsid w:val="00AA576D"/>
    <w:rsid w:val="00AA6E27"/>
    <w:rsid w:val="00AB028D"/>
    <w:rsid w:val="00AB080A"/>
    <w:rsid w:val="00AB242E"/>
    <w:rsid w:val="00AB31F5"/>
    <w:rsid w:val="00AB35F6"/>
    <w:rsid w:val="00AB412A"/>
    <w:rsid w:val="00AB5781"/>
    <w:rsid w:val="00AB6712"/>
    <w:rsid w:val="00AB6AC6"/>
    <w:rsid w:val="00AB7636"/>
    <w:rsid w:val="00AB7812"/>
    <w:rsid w:val="00AB7CDD"/>
    <w:rsid w:val="00AB7DE6"/>
    <w:rsid w:val="00AC0240"/>
    <w:rsid w:val="00AC03EB"/>
    <w:rsid w:val="00AC0C33"/>
    <w:rsid w:val="00AC20F3"/>
    <w:rsid w:val="00AC295D"/>
    <w:rsid w:val="00AC2C41"/>
    <w:rsid w:val="00AC376D"/>
    <w:rsid w:val="00AC5B46"/>
    <w:rsid w:val="00AD0C73"/>
    <w:rsid w:val="00AD2294"/>
    <w:rsid w:val="00AD2867"/>
    <w:rsid w:val="00AD3033"/>
    <w:rsid w:val="00AD3353"/>
    <w:rsid w:val="00AD37F3"/>
    <w:rsid w:val="00AD3CDA"/>
    <w:rsid w:val="00AD40D1"/>
    <w:rsid w:val="00AD45D0"/>
    <w:rsid w:val="00AD4827"/>
    <w:rsid w:val="00AD48B9"/>
    <w:rsid w:val="00AD4E18"/>
    <w:rsid w:val="00AD6CEF"/>
    <w:rsid w:val="00AD6DD9"/>
    <w:rsid w:val="00AD7330"/>
    <w:rsid w:val="00AD7466"/>
    <w:rsid w:val="00AD77AC"/>
    <w:rsid w:val="00AD7C6D"/>
    <w:rsid w:val="00AD7E94"/>
    <w:rsid w:val="00AE0153"/>
    <w:rsid w:val="00AE0BDF"/>
    <w:rsid w:val="00AE0D3D"/>
    <w:rsid w:val="00AE1864"/>
    <w:rsid w:val="00AE1F72"/>
    <w:rsid w:val="00AE3839"/>
    <w:rsid w:val="00AE3C3D"/>
    <w:rsid w:val="00AE3E63"/>
    <w:rsid w:val="00AE5158"/>
    <w:rsid w:val="00AE531E"/>
    <w:rsid w:val="00AE597A"/>
    <w:rsid w:val="00AE6DE4"/>
    <w:rsid w:val="00AE7CF0"/>
    <w:rsid w:val="00AF2882"/>
    <w:rsid w:val="00AF40B1"/>
    <w:rsid w:val="00AF4FDB"/>
    <w:rsid w:val="00AF5082"/>
    <w:rsid w:val="00AF516E"/>
    <w:rsid w:val="00AF5338"/>
    <w:rsid w:val="00AF60DC"/>
    <w:rsid w:val="00AF718B"/>
    <w:rsid w:val="00AF7556"/>
    <w:rsid w:val="00AF7E84"/>
    <w:rsid w:val="00B006AD"/>
    <w:rsid w:val="00B0145C"/>
    <w:rsid w:val="00B018E8"/>
    <w:rsid w:val="00B01B00"/>
    <w:rsid w:val="00B01EC4"/>
    <w:rsid w:val="00B02441"/>
    <w:rsid w:val="00B02F66"/>
    <w:rsid w:val="00B031C6"/>
    <w:rsid w:val="00B041E0"/>
    <w:rsid w:val="00B04894"/>
    <w:rsid w:val="00B055F0"/>
    <w:rsid w:val="00B06D1B"/>
    <w:rsid w:val="00B07AD7"/>
    <w:rsid w:val="00B07F8E"/>
    <w:rsid w:val="00B10D6A"/>
    <w:rsid w:val="00B11D56"/>
    <w:rsid w:val="00B127ED"/>
    <w:rsid w:val="00B12A1E"/>
    <w:rsid w:val="00B15B9E"/>
    <w:rsid w:val="00B16075"/>
    <w:rsid w:val="00B17132"/>
    <w:rsid w:val="00B171B0"/>
    <w:rsid w:val="00B17EDC"/>
    <w:rsid w:val="00B20394"/>
    <w:rsid w:val="00B2108C"/>
    <w:rsid w:val="00B210A6"/>
    <w:rsid w:val="00B217DA"/>
    <w:rsid w:val="00B2209B"/>
    <w:rsid w:val="00B220EB"/>
    <w:rsid w:val="00B22ABD"/>
    <w:rsid w:val="00B235FC"/>
    <w:rsid w:val="00B2433D"/>
    <w:rsid w:val="00B2476D"/>
    <w:rsid w:val="00B2552E"/>
    <w:rsid w:val="00B30548"/>
    <w:rsid w:val="00B30CA1"/>
    <w:rsid w:val="00B312C5"/>
    <w:rsid w:val="00B322D5"/>
    <w:rsid w:val="00B33145"/>
    <w:rsid w:val="00B34E02"/>
    <w:rsid w:val="00B35002"/>
    <w:rsid w:val="00B35BD9"/>
    <w:rsid w:val="00B3654E"/>
    <w:rsid w:val="00B36F2E"/>
    <w:rsid w:val="00B40404"/>
    <w:rsid w:val="00B414C4"/>
    <w:rsid w:val="00B41827"/>
    <w:rsid w:val="00B419E2"/>
    <w:rsid w:val="00B42148"/>
    <w:rsid w:val="00B429C7"/>
    <w:rsid w:val="00B4307F"/>
    <w:rsid w:val="00B43C27"/>
    <w:rsid w:val="00B43D2F"/>
    <w:rsid w:val="00B43EA4"/>
    <w:rsid w:val="00B44EBF"/>
    <w:rsid w:val="00B45D5A"/>
    <w:rsid w:val="00B45FF5"/>
    <w:rsid w:val="00B4695E"/>
    <w:rsid w:val="00B46CEE"/>
    <w:rsid w:val="00B47159"/>
    <w:rsid w:val="00B516C0"/>
    <w:rsid w:val="00B51AD9"/>
    <w:rsid w:val="00B51E56"/>
    <w:rsid w:val="00B52CE6"/>
    <w:rsid w:val="00B52DB3"/>
    <w:rsid w:val="00B53F49"/>
    <w:rsid w:val="00B54D3A"/>
    <w:rsid w:val="00B55A9C"/>
    <w:rsid w:val="00B56572"/>
    <w:rsid w:val="00B56574"/>
    <w:rsid w:val="00B57439"/>
    <w:rsid w:val="00B574FA"/>
    <w:rsid w:val="00B604DA"/>
    <w:rsid w:val="00B60F69"/>
    <w:rsid w:val="00B611BE"/>
    <w:rsid w:val="00B61499"/>
    <w:rsid w:val="00B615BC"/>
    <w:rsid w:val="00B62823"/>
    <w:rsid w:val="00B62B98"/>
    <w:rsid w:val="00B62F8F"/>
    <w:rsid w:val="00B63B95"/>
    <w:rsid w:val="00B63E29"/>
    <w:rsid w:val="00B64253"/>
    <w:rsid w:val="00B65401"/>
    <w:rsid w:val="00B65C38"/>
    <w:rsid w:val="00B6670C"/>
    <w:rsid w:val="00B668EF"/>
    <w:rsid w:val="00B6762A"/>
    <w:rsid w:val="00B67784"/>
    <w:rsid w:val="00B678B2"/>
    <w:rsid w:val="00B70E1D"/>
    <w:rsid w:val="00B722A3"/>
    <w:rsid w:val="00B735B1"/>
    <w:rsid w:val="00B73766"/>
    <w:rsid w:val="00B737EC"/>
    <w:rsid w:val="00B73C8E"/>
    <w:rsid w:val="00B75CD4"/>
    <w:rsid w:val="00B7648B"/>
    <w:rsid w:val="00B779ED"/>
    <w:rsid w:val="00B77FE1"/>
    <w:rsid w:val="00B801F7"/>
    <w:rsid w:val="00B807FC"/>
    <w:rsid w:val="00B80FAC"/>
    <w:rsid w:val="00B81E2D"/>
    <w:rsid w:val="00B83B8C"/>
    <w:rsid w:val="00B84244"/>
    <w:rsid w:val="00B84B85"/>
    <w:rsid w:val="00B84F82"/>
    <w:rsid w:val="00B858DF"/>
    <w:rsid w:val="00B85B4A"/>
    <w:rsid w:val="00B86942"/>
    <w:rsid w:val="00B90F78"/>
    <w:rsid w:val="00B91A5D"/>
    <w:rsid w:val="00B91D45"/>
    <w:rsid w:val="00B92A3D"/>
    <w:rsid w:val="00B92E55"/>
    <w:rsid w:val="00B9313E"/>
    <w:rsid w:val="00B937E2"/>
    <w:rsid w:val="00B94162"/>
    <w:rsid w:val="00B948C7"/>
    <w:rsid w:val="00B94E29"/>
    <w:rsid w:val="00B95A97"/>
    <w:rsid w:val="00B96480"/>
    <w:rsid w:val="00B967A4"/>
    <w:rsid w:val="00B96A6C"/>
    <w:rsid w:val="00BA001A"/>
    <w:rsid w:val="00BA090D"/>
    <w:rsid w:val="00BA123A"/>
    <w:rsid w:val="00BA2154"/>
    <w:rsid w:val="00BA2787"/>
    <w:rsid w:val="00BA2A20"/>
    <w:rsid w:val="00BA2B40"/>
    <w:rsid w:val="00BA3B47"/>
    <w:rsid w:val="00BA3B8F"/>
    <w:rsid w:val="00BA4DE9"/>
    <w:rsid w:val="00BA54F1"/>
    <w:rsid w:val="00BA579F"/>
    <w:rsid w:val="00BA5F53"/>
    <w:rsid w:val="00BA74D6"/>
    <w:rsid w:val="00BB29C3"/>
    <w:rsid w:val="00BB2ACF"/>
    <w:rsid w:val="00BB2B11"/>
    <w:rsid w:val="00BB2C7B"/>
    <w:rsid w:val="00BB3322"/>
    <w:rsid w:val="00BB4EA3"/>
    <w:rsid w:val="00BB4F0E"/>
    <w:rsid w:val="00BB58C6"/>
    <w:rsid w:val="00BB6DEC"/>
    <w:rsid w:val="00BB783E"/>
    <w:rsid w:val="00BB791F"/>
    <w:rsid w:val="00BC09CC"/>
    <w:rsid w:val="00BC14D1"/>
    <w:rsid w:val="00BC2268"/>
    <w:rsid w:val="00BC29C6"/>
    <w:rsid w:val="00BC318B"/>
    <w:rsid w:val="00BC3F03"/>
    <w:rsid w:val="00BC4668"/>
    <w:rsid w:val="00BD0D7A"/>
    <w:rsid w:val="00BD1618"/>
    <w:rsid w:val="00BD1957"/>
    <w:rsid w:val="00BD2502"/>
    <w:rsid w:val="00BD2DD5"/>
    <w:rsid w:val="00BD354E"/>
    <w:rsid w:val="00BD4501"/>
    <w:rsid w:val="00BD4532"/>
    <w:rsid w:val="00BD4F21"/>
    <w:rsid w:val="00BD5163"/>
    <w:rsid w:val="00BD5C27"/>
    <w:rsid w:val="00BD5F5E"/>
    <w:rsid w:val="00BD6665"/>
    <w:rsid w:val="00BD6902"/>
    <w:rsid w:val="00BD771C"/>
    <w:rsid w:val="00BD790D"/>
    <w:rsid w:val="00BD7E98"/>
    <w:rsid w:val="00BE0912"/>
    <w:rsid w:val="00BE0B47"/>
    <w:rsid w:val="00BE16FB"/>
    <w:rsid w:val="00BE227E"/>
    <w:rsid w:val="00BE53E6"/>
    <w:rsid w:val="00BE584C"/>
    <w:rsid w:val="00BE6AB5"/>
    <w:rsid w:val="00BE6E77"/>
    <w:rsid w:val="00BE7215"/>
    <w:rsid w:val="00BF2049"/>
    <w:rsid w:val="00BF255E"/>
    <w:rsid w:val="00BF3383"/>
    <w:rsid w:val="00BF33E4"/>
    <w:rsid w:val="00BF38DE"/>
    <w:rsid w:val="00BF3C70"/>
    <w:rsid w:val="00BF5790"/>
    <w:rsid w:val="00BF5AA9"/>
    <w:rsid w:val="00BF62B9"/>
    <w:rsid w:val="00BF6FB7"/>
    <w:rsid w:val="00C011AD"/>
    <w:rsid w:val="00C0216A"/>
    <w:rsid w:val="00C0230D"/>
    <w:rsid w:val="00C02A06"/>
    <w:rsid w:val="00C04DAF"/>
    <w:rsid w:val="00C06762"/>
    <w:rsid w:val="00C06FF4"/>
    <w:rsid w:val="00C07F94"/>
    <w:rsid w:val="00C10A2E"/>
    <w:rsid w:val="00C10D18"/>
    <w:rsid w:val="00C114FB"/>
    <w:rsid w:val="00C119FA"/>
    <w:rsid w:val="00C11A53"/>
    <w:rsid w:val="00C11A63"/>
    <w:rsid w:val="00C12B7C"/>
    <w:rsid w:val="00C145FD"/>
    <w:rsid w:val="00C14CA2"/>
    <w:rsid w:val="00C14EBF"/>
    <w:rsid w:val="00C150E3"/>
    <w:rsid w:val="00C1516D"/>
    <w:rsid w:val="00C162ED"/>
    <w:rsid w:val="00C168FA"/>
    <w:rsid w:val="00C17202"/>
    <w:rsid w:val="00C177C1"/>
    <w:rsid w:val="00C20195"/>
    <w:rsid w:val="00C203ED"/>
    <w:rsid w:val="00C208AE"/>
    <w:rsid w:val="00C22B1D"/>
    <w:rsid w:val="00C23B35"/>
    <w:rsid w:val="00C23CEF"/>
    <w:rsid w:val="00C24761"/>
    <w:rsid w:val="00C24CFC"/>
    <w:rsid w:val="00C25126"/>
    <w:rsid w:val="00C25D13"/>
    <w:rsid w:val="00C27305"/>
    <w:rsid w:val="00C275FA"/>
    <w:rsid w:val="00C27BC7"/>
    <w:rsid w:val="00C327D9"/>
    <w:rsid w:val="00C32887"/>
    <w:rsid w:val="00C33324"/>
    <w:rsid w:val="00C33397"/>
    <w:rsid w:val="00C33766"/>
    <w:rsid w:val="00C34370"/>
    <w:rsid w:val="00C34FD9"/>
    <w:rsid w:val="00C3759A"/>
    <w:rsid w:val="00C3764D"/>
    <w:rsid w:val="00C37FDD"/>
    <w:rsid w:val="00C4063F"/>
    <w:rsid w:val="00C40825"/>
    <w:rsid w:val="00C40F14"/>
    <w:rsid w:val="00C41772"/>
    <w:rsid w:val="00C42A73"/>
    <w:rsid w:val="00C42E34"/>
    <w:rsid w:val="00C42FE1"/>
    <w:rsid w:val="00C4327F"/>
    <w:rsid w:val="00C44419"/>
    <w:rsid w:val="00C50504"/>
    <w:rsid w:val="00C50538"/>
    <w:rsid w:val="00C50A63"/>
    <w:rsid w:val="00C51BDA"/>
    <w:rsid w:val="00C52E4E"/>
    <w:rsid w:val="00C5370F"/>
    <w:rsid w:val="00C538FD"/>
    <w:rsid w:val="00C53E69"/>
    <w:rsid w:val="00C54B84"/>
    <w:rsid w:val="00C5658D"/>
    <w:rsid w:val="00C56E4A"/>
    <w:rsid w:val="00C57277"/>
    <w:rsid w:val="00C575C3"/>
    <w:rsid w:val="00C579DD"/>
    <w:rsid w:val="00C6123C"/>
    <w:rsid w:val="00C612BA"/>
    <w:rsid w:val="00C616BF"/>
    <w:rsid w:val="00C62068"/>
    <w:rsid w:val="00C6221D"/>
    <w:rsid w:val="00C62BC2"/>
    <w:rsid w:val="00C637E9"/>
    <w:rsid w:val="00C63B0E"/>
    <w:rsid w:val="00C640F3"/>
    <w:rsid w:val="00C64139"/>
    <w:rsid w:val="00C6460E"/>
    <w:rsid w:val="00C65811"/>
    <w:rsid w:val="00C66D51"/>
    <w:rsid w:val="00C709A8"/>
    <w:rsid w:val="00C71027"/>
    <w:rsid w:val="00C7109D"/>
    <w:rsid w:val="00C7132E"/>
    <w:rsid w:val="00C71781"/>
    <w:rsid w:val="00C71A1F"/>
    <w:rsid w:val="00C723DA"/>
    <w:rsid w:val="00C72BFF"/>
    <w:rsid w:val="00C7369C"/>
    <w:rsid w:val="00C73715"/>
    <w:rsid w:val="00C73807"/>
    <w:rsid w:val="00C74755"/>
    <w:rsid w:val="00C75111"/>
    <w:rsid w:val="00C76093"/>
    <w:rsid w:val="00C7685B"/>
    <w:rsid w:val="00C77C98"/>
    <w:rsid w:val="00C80232"/>
    <w:rsid w:val="00C82151"/>
    <w:rsid w:val="00C8245D"/>
    <w:rsid w:val="00C826A3"/>
    <w:rsid w:val="00C83163"/>
    <w:rsid w:val="00C833DC"/>
    <w:rsid w:val="00C838FE"/>
    <w:rsid w:val="00C83CD7"/>
    <w:rsid w:val="00C86E1B"/>
    <w:rsid w:val="00C871BB"/>
    <w:rsid w:val="00C87FCB"/>
    <w:rsid w:val="00C87FD7"/>
    <w:rsid w:val="00C90899"/>
    <w:rsid w:val="00C9096F"/>
    <w:rsid w:val="00C90A7A"/>
    <w:rsid w:val="00C90FA3"/>
    <w:rsid w:val="00C91C3F"/>
    <w:rsid w:val="00C92A1C"/>
    <w:rsid w:val="00C931C2"/>
    <w:rsid w:val="00C9326C"/>
    <w:rsid w:val="00C93B3A"/>
    <w:rsid w:val="00C95960"/>
    <w:rsid w:val="00C96749"/>
    <w:rsid w:val="00C97E18"/>
    <w:rsid w:val="00CA02B6"/>
    <w:rsid w:val="00CA123B"/>
    <w:rsid w:val="00CA1E80"/>
    <w:rsid w:val="00CA2D1E"/>
    <w:rsid w:val="00CA3C2F"/>
    <w:rsid w:val="00CA49D3"/>
    <w:rsid w:val="00CA50F6"/>
    <w:rsid w:val="00CA64C8"/>
    <w:rsid w:val="00CA763B"/>
    <w:rsid w:val="00CB0117"/>
    <w:rsid w:val="00CB016E"/>
    <w:rsid w:val="00CB0C8A"/>
    <w:rsid w:val="00CB10B3"/>
    <w:rsid w:val="00CB1855"/>
    <w:rsid w:val="00CB191D"/>
    <w:rsid w:val="00CB1AD2"/>
    <w:rsid w:val="00CB2504"/>
    <w:rsid w:val="00CB3659"/>
    <w:rsid w:val="00CB3701"/>
    <w:rsid w:val="00CB373B"/>
    <w:rsid w:val="00CB3B9B"/>
    <w:rsid w:val="00CB3D28"/>
    <w:rsid w:val="00CB400B"/>
    <w:rsid w:val="00CB527B"/>
    <w:rsid w:val="00CB5495"/>
    <w:rsid w:val="00CB56ED"/>
    <w:rsid w:val="00CB6E85"/>
    <w:rsid w:val="00CC0CA3"/>
    <w:rsid w:val="00CC17F6"/>
    <w:rsid w:val="00CC2414"/>
    <w:rsid w:val="00CC2846"/>
    <w:rsid w:val="00CC32C3"/>
    <w:rsid w:val="00CC51B2"/>
    <w:rsid w:val="00CC60BD"/>
    <w:rsid w:val="00CC7703"/>
    <w:rsid w:val="00CC7EB4"/>
    <w:rsid w:val="00CD0ADE"/>
    <w:rsid w:val="00CD101F"/>
    <w:rsid w:val="00CD12FD"/>
    <w:rsid w:val="00CD1DE4"/>
    <w:rsid w:val="00CD2499"/>
    <w:rsid w:val="00CD2630"/>
    <w:rsid w:val="00CD2C52"/>
    <w:rsid w:val="00CD371C"/>
    <w:rsid w:val="00CD3FE5"/>
    <w:rsid w:val="00CD4839"/>
    <w:rsid w:val="00CD55E9"/>
    <w:rsid w:val="00CD58D6"/>
    <w:rsid w:val="00CD5B76"/>
    <w:rsid w:val="00CD5DAC"/>
    <w:rsid w:val="00CD652C"/>
    <w:rsid w:val="00CD6ABA"/>
    <w:rsid w:val="00CD7548"/>
    <w:rsid w:val="00CD7FBD"/>
    <w:rsid w:val="00CE026D"/>
    <w:rsid w:val="00CE1953"/>
    <w:rsid w:val="00CE2E11"/>
    <w:rsid w:val="00CE300F"/>
    <w:rsid w:val="00CE3CEC"/>
    <w:rsid w:val="00CE4057"/>
    <w:rsid w:val="00CE459F"/>
    <w:rsid w:val="00CE5231"/>
    <w:rsid w:val="00CE5A3D"/>
    <w:rsid w:val="00CE5A71"/>
    <w:rsid w:val="00CE6730"/>
    <w:rsid w:val="00CE6796"/>
    <w:rsid w:val="00CE68D7"/>
    <w:rsid w:val="00CE7BC1"/>
    <w:rsid w:val="00CF1AA4"/>
    <w:rsid w:val="00CF1FBE"/>
    <w:rsid w:val="00CF20D2"/>
    <w:rsid w:val="00CF257F"/>
    <w:rsid w:val="00CF29D4"/>
    <w:rsid w:val="00CF2EA0"/>
    <w:rsid w:val="00CF3D5B"/>
    <w:rsid w:val="00CF484E"/>
    <w:rsid w:val="00CF51B7"/>
    <w:rsid w:val="00CF61E9"/>
    <w:rsid w:val="00CF6EEC"/>
    <w:rsid w:val="00D00612"/>
    <w:rsid w:val="00D00B45"/>
    <w:rsid w:val="00D01ED1"/>
    <w:rsid w:val="00D02689"/>
    <w:rsid w:val="00D028C8"/>
    <w:rsid w:val="00D034F8"/>
    <w:rsid w:val="00D03E72"/>
    <w:rsid w:val="00D06090"/>
    <w:rsid w:val="00D10BA8"/>
    <w:rsid w:val="00D10EB2"/>
    <w:rsid w:val="00D1142B"/>
    <w:rsid w:val="00D1176C"/>
    <w:rsid w:val="00D122F1"/>
    <w:rsid w:val="00D12612"/>
    <w:rsid w:val="00D14E3A"/>
    <w:rsid w:val="00D1521F"/>
    <w:rsid w:val="00D162AE"/>
    <w:rsid w:val="00D16C8D"/>
    <w:rsid w:val="00D170B4"/>
    <w:rsid w:val="00D17E2E"/>
    <w:rsid w:val="00D20380"/>
    <w:rsid w:val="00D2045C"/>
    <w:rsid w:val="00D21256"/>
    <w:rsid w:val="00D2125D"/>
    <w:rsid w:val="00D21EB6"/>
    <w:rsid w:val="00D22350"/>
    <w:rsid w:val="00D2284B"/>
    <w:rsid w:val="00D230A1"/>
    <w:rsid w:val="00D233CE"/>
    <w:rsid w:val="00D238C4"/>
    <w:rsid w:val="00D255FD"/>
    <w:rsid w:val="00D260B3"/>
    <w:rsid w:val="00D269C9"/>
    <w:rsid w:val="00D26DF8"/>
    <w:rsid w:val="00D2721B"/>
    <w:rsid w:val="00D2794E"/>
    <w:rsid w:val="00D31459"/>
    <w:rsid w:val="00D35675"/>
    <w:rsid w:val="00D35749"/>
    <w:rsid w:val="00D35CDB"/>
    <w:rsid w:val="00D36D7D"/>
    <w:rsid w:val="00D370BF"/>
    <w:rsid w:val="00D374BF"/>
    <w:rsid w:val="00D41387"/>
    <w:rsid w:val="00D413C0"/>
    <w:rsid w:val="00D41968"/>
    <w:rsid w:val="00D41A82"/>
    <w:rsid w:val="00D423EE"/>
    <w:rsid w:val="00D433F8"/>
    <w:rsid w:val="00D452B4"/>
    <w:rsid w:val="00D4571D"/>
    <w:rsid w:val="00D46645"/>
    <w:rsid w:val="00D470D9"/>
    <w:rsid w:val="00D47C3C"/>
    <w:rsid w:val="00D47FFD"/>
    <w:rsid w:val="00D500D2"/>
    <w:rsid w:val="00D506DC"/>
    <w:rsid w:val="00D50850"/>
    <w:rsid w:val="00D5246A"/>
    <w:rsid w:val="00D540E2"/>
    <w:rsid w:val="00D54A79"/>
    <w:rsid w:val="00D54D9A"/>
    <w:rsid w:val="00D5538B"/>
    <w:rsid w:val="00D558D9"/>
    <w:rsid w:val="00D56167"/>
    <w:rsid w:val="00D569B6"/>
    <w:rsid w:val="00D56B00"/>
    <w:rsid w:val="00D602BC"/>
    <w:rsid w:val="00D60345"/>
    <w:rsid w:val="00D60F2C"/>
    <w:rsid w:val="00D615C1"/>
    <w:rsid w:val="00D6241C"/>
    <w:rsid w:val="00D64F62"/>
    <w:rsid w:val="00D6568C"/>
    <w:rsid w:val="00D65901"/>
    <w:rsid w:val="00D65B9A"/>
    <w:rsid w:val="00D67D57"/>
    <w:rsid w:val="00D70A5E"/>
    <w:rsid w:val="00D72E67"/>
    <w:rsid w:val="00D73221"/>
    <w:rsid w:val="00D73BBF"/>
    <w:rsid w:val="00D7547E"/>
    <w:rsid w:val="00D757AE"/>
    <w:rsid w:val="00D75ED3"/>
    <w:rsid w:val="00D77585"/>
    <w:rsid w:val="00D77F2F"/>
    <w:rsid w:val="00D8008A"/>
    <w:rsid w:val="00D80AAF"/>
    <w:rsid w:val="00D81508"/>
    <w:rsid w:val="00D84336"/>
    <w:rsid w:val="00D844DE"/>
    <w:rsid w:val="00D854FA"/>
    <w:rsid w:val="00D85BC4"/>
    <w:rsid w:val="00D873AE"/>
    <w:rsid w:val="00D87D7F"/>
    <w:rsid w:val="00D87FB7"/>
    <w:rsid w:val="00D9196D"/>
    <w:rsid w:val="00D9265C"/>
    <w:rsid w:val="00D931C6"/>
    <w:rsid w:val="00D942ED"/>
    <w:rsid w:val="00D94B1D"/>
    <w:rsid w:val="00D95277"/>
    <w:rsid w:val="00D95551"/>
    <w:rsid w:val="00D9633A"/>
    <w:rsid w:val="00D96EB1"/>
    <w:rsid w:val="00D973DE"/>
    <w:rsid w:val="00DA1190"/>
    <w:rsid w:val="00DA30B3"/>
    <w:rsid w:val="00DA320A"/>
    <w:rsid w:val="00DA49F8"/>
    <w:rsid w:val="00DA6BA4"/>
    <w:rsid w:val="00DB06E8"/>
    <w:rsid w:val="00DB0792"/>
    <w:rsid w:val="00DB11CE"/>
    <w:rsid w:val="00DB1268"/>
    <w:rsid w:val="00DB2A1B"/>
    <w:rsid w:val="00DB2B08"/>
    <w:rsid w:val="00DB3D6A"/>
    <w:rsid w:val="00DB41B7"/>
    <w:rsid w:val="00DB49F0"/>
    <w:rsid w:val="00DB4E6E"/>
    <w:rsid w:val="00DB5AAF"/>
    <w:rsid w:val="00DB6C27"/>
    <w:rsid w:val="00DB7F47"/>
    <w:rsid w:val="00DC1401"/>
    <w:rsid w:val="00DC1950"/>
    <w:rsid w:val="00DC1F9E"/>
    <w:rsid w:val="00DC2809"/>
    <w:rsid w:val="00DC423C"/>
    <w:rsid w:val="00DC4AED"/>
    <w:rsid w:val="00DC4BB8"/>
    <w:rsid w:val="00DC4CB7"/>
    <w:rsid w:val="00DC4E3C"/>
    <w:rsid w:val="00DC6688"/>
    <w:rsid w:val="00DC7E6F"/>
    <w:rsid w:val="00DD0134"/>
    <w:rsid w:val="00DD0CB5"/>
    <w:rsid w:val="00DD0E6E"/>
    <w:rsid w:val="00DD11A6"/>
    <w:rsid w:val="00DD3204"/>
    <w:rsid w:val="00DD3C96"/>
    <w:rsid w:val="00DD4829"/>
    <w:rsid w:val="00DD54BF"/>
    <w:rsid w:val="00DD56AF"/>
    <w:rsid w:val="00DD5764"/>
    <w:rsid w:val="00DD5AFE"/>
    <w:rsid w:val="00DD5C56"/>
    <w:rsid w:val="00DD65A9"/>
    <w:rsid w:val="00DD65D5"/>
    <w:rsid w:val="00DD74F3"/>
    <w:rsid w:val="00DD75BC"/>
    <w:rsid w:val="00DD779A"/>
    <w:rsid w:val="00DD7B54"/>
    <w:rsid w:val="00DE1240"/>
    <w:rsid w:val="00DE1385"/>
    <w:rsid w:val="00DE30AC"/>
    <w:rsid w:val="00DE3460"/>
    <w:rsid w:val="00DE3F02"/>
    <w:rsid w:val="00DE47A8"/>
    <w:rsid w:val="00DE4B7C"/>
    <w:rsid w:val="00DE4C7A"/>
    <w:rsid w:val="00DE5164"/>
    <w:rsid w:val="00DE6065"/>
    <w:rsid w:val="00DE62F1"/>
    <w:rsid w:val="00DE683F"/>
    <w:rsid w:val="00DE688D"/>
    <w:rsid w:val="00DE7452"/>
    <w:rsid w:val="00DF07D3"/>
    <w:rsid w:val="00DF085E"/>
    <w:rsid w:val="00DF278E"/>
    <w:rsid w:val="00DF2A94"/>
    <w:rsid w:val="00DF2E94"/>
    <w:rsid w:val="00DF435F"/>
    <w:rsid w:val="00DF5142"/>
    <w:rsid w:val="00DF555C"/>
    <w:rsid w:val="00E00519"/>
    <w:rsid w:val="00E00EAD"/>
    <w:rsid w:val="00E0183F"/>
    <w:rsid w:val="00E01A1F"/>
    <w:rsid w:val="00E02427"/>
    <w:rsid w:val="00E0259B"/>
    <w:rsid w:val="00E02BD7"/>
    <w:rsid w:val="00E02D05"/>
    <w:rsid w:val="00E02FCF"/>
    <w:rsid w:val="00E0431C"/>
    <w:rsid w:val="00E046BA"/>
    <w:rsid w:val="00E04CD4"/>
    <w:rsid w:val="00E04EFE"/>
    <w:rsid w:val="00E05078"/>
    <w:rsid w:val="00E06449"/>
    <w:rsid w:val="00E0667E"/>
    <w:rsid w:val="00E06D8F"/>
    <w:rsid w:val="00E07568"/>
    <w:rsid w:val="00E077D1"/>
    <w:rsid w:val="00E107DB"/>
    <w:rsid w:val="00E116A2"/>
    <w:rsid w:val="00E11FC8"/>
    <w:rsid w:val="00E122E0"/>
    <w:rsid w:val="00E1272A"/>
    <w:rsid w:val="00E12B6A"/>
    <w:rsid w:val="00E1400F"/>
    <w:rsid w:val="00E14492"/>
    <w:rsid w:val="00E146B6"/>
    <w:rsid w:val="00E164DD"/>
    <w:rsid w:val="00E165D8"/>
    <w:rsid w:val="00E16726"/>
    <w:rsid w:val="00E16861"/>
    <w:rsid w:val="00E17614"/>
    <w:rsid w:val="00E201F3"/>
    <w:rsid w:val="00E20273"/>
    <w:rsid w:val="00E20BEE"/>
    <w:rsid w:val="00E227A3"/>
    <w:rsid w:val="00E22952"/>
    <w:rsid w:val="00E22A74"/>
    <w:rsid w:val="00E23AA7"/>
    <w:rsid w:val="00E23E90"/>
    <w:rsid w:val="00E23F33"/>
    <w:rsid w:val="00E24368"/>
    <w:rsid w:val="00E25173"/>
    <w:rsid w:val="00E263A0"/>
    <w:rsid w:val="00E263DA"/>
    <w:rsid w:val="00E26EEB"/>
    <w:rsid w:val="00E2786E"/>
    <w:rsid w:val="00E27D5E"/>
    <w:rsid w:val="00E27D70"/>
    <w:rsid w:val="00E31248"/>
    <w:rsid w:val="00E32129"/>
    <w:rsid w:val="00E32186"/>
    <w:rsid w:val="00E32684"/>
    <w:rsid w:val="00E333CA"/>
    <w:rsid w:val="00E33A5B"/>
    <w:rsid w:val="00E33ADE"/>
    <w:rsid w:val="00E33F82"/>
    <w:rsid w:val="00E34445"/>
    <w:rsid w:val="00E34946"/>
    <w:rsid w:val="00E36A66"/>
    <w:rsid w:val="00E36DA1"/>
    <w:rsid w:val="00E37E42"/>
    <w:rsid w:val="00E40BD8"/>
    <w:rsid w:val="00E40D09"/>
    <w:rsid w:val="00E42165"/>
    <w:rsid w:val="00E42DFF"/>
    <w:rsid w:val="00E440B0"/>
    <w:rsid w:val="00E44632"/>
    <w:rsid w:val="00E449B4"/>
    <w:rsid w:val="00E44CEA"/>
    <w:rsid w:val="00E45FBC"/>
    <w:rsid w:val="00E51860"/>
    <w:rsid w:val="00E523CD"/>
    <w:rsid w:val="00E532B5"/>
    <w:rsid w:val="00E534FF"/>
    <w:rsid w:val="00E54E96"/>
    <w:rsid w:val="00E54ED8"/>
    <w:rsid w:val="00E552D8"/>
    <w:rsid w:val="00E55DF3"/>
    <w:rsid w:val="00E5626D"/>
    <w:rsid w:val="00E57AC9"/>
    <w:rsid w:val="00E61899"/>
    <w:rsid w:val="00E619F1"/>
    <w:rsid w:val="00E61EA3"/>
    <w:rsid w:val="00E621BB"/>
    <w:rsid w:val="00E63911"/>
    <w:rsid w:val="00E63962"/>
    <w:rsid w:val="00E6406C"/>
    <w:rsid w:val="00E650E1"/>
    <w:rsid w:val="00E65249"/>
    <w:rsid w:val="00E6560A"/>
    <w:rsid w:val="00E66672"/>
    <w:rsid w:val="00E667CB"/>
    <w:rsid w:val="00E67381"/>
    <w:rsid w:val="00E67893"/>
    <w:rsid w:val="00E67A7D"/>
    <w:rsid w:val="00E706CB"/>
    <w:rsid w:val="00E70B6E"/>
    <w:rsid w:val="00E70D77"/>
    <w:rsid w:val="00E7220B"/>
    <w:rsid w:val="00E7233E"/>
    <w:rsid w:val="00E729BA"/>
    <w:rsid w:val="00E73315"/>
    <w:rsid w:val="00E73963"/>
    <w:rsid w:val="00E75405"/>
    <w:rsid w:val="00E7585A"/>
    <w:rsid w:val="00E77822"/>
    <w:rsid w:val="00E77865"/>
    <w:rsid w:val="00E800CD"/>
    <w:rsid w:val="00E80306"/>
    <w:rsid w:val="00E806E2"/>
    <w:rsid w:val="00E825F6"/>
    <w:rsid w:val="00E8286B"/>
    <w:rsid w:val="00E83AA0"/>
    <w:rsid w:val="00E846DC"/>
    <w:rsid w:val="00E8503A"/>
    <w:rsid w:val="00E863E8"/>
    <w:rsid w:val="00E8672A"/>
    <w:rsid w:val="00E8675C"/>
    <w:rsid w:val="00E86A2C"/>
    <w:rsid w:val="00E871CB"/>
    <w:rsid w:val="00E90302"/>
    <w:rsid w:val="00E91256"/>
    <w:rsid w:val="00E91382"/>
    <w:rsid w:val="00E91516"/>
    <w:rsid w:val="00E91D78"/>
    <w:rsid w:val="00E92FDF"/>
    <w:rsid w:val="00E946CA"/>
    <w:rsid w:val="00E94FE0"/>
    <w:rsid w:val="00E957B4"/>
    <w:rsid w:val="00E95A44"/>
    <w:rsid w:val="00E95C81"/>
    <w:rsid w:val="00E95E44"/>
    <w:rsid w:val="00E97B6E"/>
    <w:rsid w:val="00E97DD6"/>
    <w:rsid w:val="00EA0646"/>
    <w:rsid w:val="00EA07DC"/>
    <w:rsid w:val="00EA0C23"/>
    <w:rsid w:val="00EA1A67"/>
    <w:rsid w:val="00EA2ED0"/>
    <w:rsid w:val="00EA3255"/>
    <w:rsid w:val="00EA34FA"/>
    <w:rsid w:val="00EA378A"/>
    <w:rsid w:val="00EA38D9"/>
    <w:rsid w:val="00EA3FE0"/>
    <w:rsid w:val="00EA463C"/>
    <w:rsid w:val="00EA4B36"/>
    <w:rsid w:val="00EA4E4E"/>
    <w:rsid w:val="00EA4F65"/>
    <w:rsid w:val="00EA60FC"/>
    <w:rsid w:val="00EA636A"/>
    <w:rsid w:val="00EA6CB7"/>
    <w:rsid w:val="00EA7848"/>
    <w:rsid w:val="00EA7F4B"/>
    <w:rsid w:val="00EB0100"/>
    <w:rsid w:val="00EB02C4"/>
    <w:rsid w:val="00EB06C8"/>
    <w:rsid w:val="00EB0746"/>
    <w:rsid w:val="00EB0AEC"/>
    <w:rsid w:val="00EB1786"/>
    <w:rsid w:val="00EB195B"/>
    <w:rsid w:val="00EB1D3B"/>
    <w:rsid w:val="00EB2524"/>
    <w:rsid w:val="00EB2CF6"/>
    <w:rsid w:val="00EB2DEF"/>
    <w:rsid w:val="00EB3C19"/>
    <w:rsid w:val="00EB414C"/>
    <w:rsid w:val="00EB423D"/>
    <w:rsid w:val="00EB50B9"/>
    <w:rsid w:val="00EB539F"/>
    <w:rsid w:val="00EB543C"/>
    <w:rsid w:val="00EB543D"/>
    <w:rsid w:val="00EB6706"/>
    <w:rsid w:val="00EB7343"/>
    <w:rsid w:val="00EB7CA0"/>
    <w:rsid w:val="00EC00E0"/>
    <w:rsid w:val="00EC0F82"/>
    <w:rsid w:val="00EC181F"/>
    <w:rsid w:val="00EC335E"/>
    <w:rsid w:val="00EC58A5"/>
    <w:rsid w:val="00EC63FC"/>
    <w:rsid w:val="00EC6F8B"/>
    <w:rsid w:val="00EC7575"/>
    <w:rsid w:val="00EC7C45"/>
    <w:rsid w:val="00ED046B"/>
    <w:rsid w:val="00ED0C36"/>
    <w:rsid w:val="00ED1B61"/>
    <w:rsid w:val="00ED2601"/>
    <w:rsid w:val="00ED2B04"/>
    <w:rsid w:val="00ED2B64"/>
    <w:rsid w:val="00ED46E1"/>
    <w:rsid w:val="00ED4B8A"/>
    <w:rsid w:val="00ED554A"/>
    <w:rsid w:val="00ED5A95"/>
    <w:rsid w:val="00ED5F70"/>
    <w:rsid w:val="00ED60C9"/>
    <w:rsid w:val="00ED67F2"/>
    <w:rsid w:val="00ED6804"/>
    <w:rsid w:val="00EE0D09"/>
    <w:rsid w:val="00EE19E7"/>
    <w:rsid w:val="00EE2350"/>
    <w:rsid w:val="00EE252D"/>
    <w:rsid w:val="00EE26A0"/>
    <w:rsid w:val="00EE26DF"/>
    <w:rsid w:val="00EE2C84"/>
    <w:rsid w:val="00EE2E4B"/>
    <w:rsid w:val="00EE437E"/>
    <w:rsid w:val="00EE4539"/>
    <w:rsid w:val="00EE5818"/>
    <w:rsid w:val="00EE6A62"/>
    <w:rsid w:val="00EE6A8A"/>
    <w:rsid w:val="00EE70F0"/>
    <w:rsid w:val="00EE72CE"/>
    <w:rsid w:val="00EE7FDA"/>
    <w:rsid w:val="00EF12C5"/>
    <w:rsid w:val="00EF1535"/>
    <w:rsid w:val="00EF2271"/>
    <w:rsid w:val="00EF289D"/>
    <w:rsid w:val="00EF35AE"/>
    <w:rsid w:val="00EF36BA"/>
    <w:rsid w:val="00EF3903"/>
    <w:rsid w:val="00EF3B43"/>
    <w:rsid w:val="00EF3CF8"/>
    <w:rsid w:val="00EF3E2E"/>
    <w:rsid w:val="00EF42A9"/>
    <w:rsid w:val="00EF5F06"/>
    <w:rsid w:val="00EF69F2"/>
    <w:rsid w:val="00EF7FAE"/>
    <w:rsid w:val="00F00177"/>
    <w:rsid w:val="00F0142B"/>
    <w:rsid w:val="00F0294C"/>
    <w:rsid w:val="00F03269"/>
    <w:rsid w:val="00F03B27"/>
    <w:rsid w:val="00F03E4C"/>
    <w:rsid w:val="00F03EFB"/>
    <w:rsid w:val="00F04093"/>
    <w:rsid w:val="00F040F1"/>
    <w:rsid w:val="00F05B6D"/>
    <w:rsid w:val="00F07105"/>
    <w:rsid w:val="00F07BCF"/>
    <w:rsid w:val="00F10454"/>
    <w:rsid w:val="00F121D6"/>
    <w:rsid w:val="00F12797"/>
    <w:rsid w:val="00F12E28"/>
    <w:rsid w:val="00F12FF5"/>
    <w:rsid w:val="00F1354F"/>
    <w:rsid w:val="00F1445C"/>
    <w:rsid w:val="00F1495A"/>
    <w:rsid w:val="00F15429"/>
    <w:rsid w:val="00F15577"/>
    <w:rsid w:val="00F164FE"/>
    <w:rsid w:val="00F171B3"/>
    <w:rsid w:val="00F172A6"/>
    <w:rsid w:val="00F17491"/>
    <w:rsid w:val="00F17CA6"/>
    <w:rsid w:val="00F17F92"/>
    <w:rsid w:val="00F21414"/>
    <w:rsid w:val="00F21440"/>
    <w:rsid w:val="00F22436"/>
    <w:rsid w:val="00F22C98"/>
    <w:rsid w:val="00F23E69"/>
    <w:rsid w:val="00F24EBF"/>
    <w:rsid w:val="00F25132"/>
    <w:rsid w:val="00F25A3F"/>
    <w:rsid w:val="00F25FEE"/>
    <w:rsid w:val="00F26F0B"/>
    <w:rsid w:val="00F27168"/>
    <w:rsid w:val="00F27D75"/>
    <w:rsid w:val="00F27EBB"/>
    <w:rsid w:val="00F30107"/>
    <w:rsid w:val="00F30220"/>
    <w:rsid w:val="00F30F29"/>
    <w:rsid w:val="00F32D83"/>
    <w:rsid w:val="00F33FD4"/>
    <w:rsid w:val="00F34877"/>
    <w:rsid w:val="00F34AA5"/>
    <w:rsid w:val="00F368B7"/>
    <w:rsid w:val="00F36ADA"/>
    <w:rsid w:val="00F372FC"/>
    <w:rsid w:val="00F377CB"/>
    <w:rsid w:val="00F401EB"/>
    <w:rsid w:val="00F406A1"/>
    <w:rsid w:val="00F40F25"/>
    <w:rsid w:val="00F41754"/>
    <w:rsid w:val="00F41D3F"/>
    <w:rsid w:val="00F4235E"/>
    <w:rsid w:val="00F42DA1"/>
    <w:rsid w:val="00F42F48"/>
    <w:rsid w:val="00F43041"/>
    <w:rsid w:val="00F4428C"/>
    <w:rsid w:val="00F450E4"/>
    <w:rsid w:val="00F4544B"/>
    <w:rsid w:val="00F4560C"/>
    <w:rsid w:val="00F46B4D"/>
    <w:rsid w:val="00F50031"/>
    <w:rsid w:val="00F5012D"/>
    <w:rsid w:val="00F50738"/>
    <w:rsid w:val="00F511B0"/>
    <w:rsid w:val="00F51700"/>
    <w:rsid w:val="00F51B60"/>
    <w:rsid w:val="00F51D9E"/>
    <w:rsid w:val="00F52146"/>
    <w:rsid w:val="00F52914"/>
    <w:rsid w:val="00F52D78"/>
    <w:rsid w:val="00F53794"/>
    <w:rsid w:val="00F53C9F"/>
    <w:rsid w:val="00F54117"/>
    <w:rsid w:val="00F55279"/>
    <w:rsid w:val="00F57B52"/>
    <w:rsid w:val="00F60338"/>
    <w:rsid w:val="00F60940"/>
    <w:rsid w:val="00F60A07"/>
    <w:rsid w:val="00F61CC8"/>
    <w:rsid w:val="00F62AAC"/>
    <w:rsid w:val="00F6330A"/>
    <w:rsid w:val="00F63789"/>
    <w:rsid w:val="00F64F05"/>
    <w:rsid w:val="00F655C4"/>
    <w:rsid w:val="00F660C7"/>
    <w:rsid w:val="00F71C5A"/>
    <w:rsid w:val="00F71E77"/>
    <w:rsid w:val="00F73B40"/>
    <w:rsid w:val="00F74EDA"/>
    <w:rsid w:val="00F7586B"/>
    <w:rsid w:val="00F75C50"/>
    <w:rsid w:val="00F7622D"/>
    <w:rsid w:val="00F773F2"/>
    <w:rsid w:val="00F80580"/>
    <w:rsid w:val="00F8170C"/>
    <w:rsid w:val="00F823BE"/>
    <w:rsid w:val="00F82A5C"/>
    <w:rsid w:val="00F845F8"/>
    <w:rsid w:val="00F84699"/>
    <w:rsid w:val="00F85A00"/>
    <w:rsid w:val="00F87256"/>
    <w:rsid w:val="00F87277"/>
    <w:rsid w:val="00F87929"/>
    <w:rsid w:val="00F901D3"/>
    <w:rsid w:val="00F91AA6"/>
    <w:rsid w:val="00F92424"/>
    <w:rsid w:val="00F9266F"/>
    <w:rsid w:val="00F936ED"/>
    <w:rsid w:val="00F9395E"/>
    <w:rsid w:val="00F93B77"/>
    <w:rsid w:val="00F93C78"/>
    <w:rsid w:val="00F94059"/>
    <w:rsid w:val="00F940CB"/>
    <w:rsid w:val="00F9414B"/>
    <w:rsid w:val="00F9456B"/>
    <w:rsid w:val="00F959F2"/>
    <w:rsid w:val="00F95D3E"/>
    <w:rsid w:val="00F961BA"/>
    <w:rsid w:val="00FA018B"/>
    <w:rsid w:val="00FA0437"/>
    <w:rsid w:val="00FA1147"/>
    <w:rsid w:val="00FA168B"/>
    <w:rsid w:val="00FA280A"/>
    <w:rsid w:val="00FA419F"/>
    <w:rsid w:val="00FA41F4"/>
    <w:rsid w:val="00FA427F"/>
    <w:rsid w:val="00FA5A47"/>
    <w:rsid w:val="00FA6354"/>
    <w:rsid w:val="00FA6460"/>
    <w:rsid w:val="00FA6833"/>
    <w:rsid w:val="00FA6B50"/>
    <w:rsid w:val="00FA7480"/>
    <w:rsid w:val="00FA7543"/>
    <w:rsid w:val="00FA79CB"/>
    <w:rsid w:val="00FB066E"/>
    <w:rsid w:val="00FB09D9"/>
    <w:rsid w:val="00FB0AF1"/>
    <w:rsid w:val="00FB10DA"/>
    <w:rsid w:val="00FB13BC"/>
    <w:rsid w:val="00FB1D25"/>
    <w:rsid w:val="00FB2232"/>
    <w:rsid w:val="00FB2503"/>
    <w:rsid w:val="00FB2A4A"/>
    <w:rsid w:val="00FB2B39"/>
    <w:rsid w:val="00FB3154"/>
    <w:rsid w:val="00FB377E"/>
    <w:rsid w:val="00FB39AE"/>
    <w:rsid w:val="00FB3CBD"/>
    <w:rsid w:val="00FB51F3"/>
    <w:rsid w:val="00FB5BCA"/>
    <w:rsid w:val="00FB5E98"/>
    <w:rsid w:val="00FB695A"/>
    <w:rsid w:val="00FB7C0A"/>
    <w:rsid w:val="00FB7D2E"/>
    <w:rsid w:val="00FC0CC7"/>
    <w:rsid w:val="00FC13A9"/>
    <w:rsid w:val="00FC1703"/>
    <w:rsid w:val="00FC24FA"/>
    <w:rsid w:val="00FC2656"/>
    <w:rsid w:val="00FC2B10"/>
    <w:rsid w:val="00FC2E09"/>
    <w:rsid w:val="00FC359B"/>
    <w:rsid w:val="00FC3C18"/>
    <w:rsid w:val="00FC788C"/>
    <w:rsid w:val="00FC78B6"/>
    <w:rsid w:val="00FD0E0C"/>
    <w:rsid w:val="00FD1057"/>
    <w:rsid w:val="00FD134A"/>
    <w:rsid w:val="00FD1B71"/>
    <w:rsid w:val="00FD3870"/>
    <w:rsid w:val="00FD4094"/>
    <w:rsid w:val="00FD5757"/>
    <w:rsid w:val="00FD659C"/>
    <w:rsid w:val="00FD744D"/>
    <w:rsid w:val="00FD76B6"/>
    <w:rsid w:val="00FE0376"/>
    <w:rsid w:val="00FE05FA"/>
    <w:rsid w:val="00FE0C6F"/>
    <w:rsid w:val="00FE1AD9"/>
    <w:rsid w:val="00FE289C"/>
    <w:rsid w:val="00FE28CB"/>
    <w:rsid w:val="00FE368B"/>
    <w:rsid w:val="00FE3A47"/>
    <w:rsid w:val="00FE441E"/>
    <w:rsid w:val="00FE4C95"/>
    <w:rsid w:val="00FE51A6"/>
    <w:rsid w:val="00FE7D72"/>
    <w:rsid w:val="00FF19BE"/>
    <w:rsid w:val="00FF1BCA"/>
    <w:rsid w:val="00FF48DD"/>
    <w:rsid w:val="00FF4F9B"/>
    <w:rsid w:val="00FF5614"/>
    <w:rsid w:val="00FF5FC2"/>
    <w:rsid w:val="00FF742F"/>
    <w:rsid w:val="00FF76D2"/>
    <w:rsid w:val="01231E75"/>
    <w:rsid w:val="0164BBDD"/>
    <w:rsid w:val="01DEA967"/>
    <w:rsid w:val="0282F47D"/>
    <w:rsid w:val="02EBACE4"/>
    <w:rsid w:val="030F0C04"/>
    <w:rsid w:val="036CBC78"/>
    <w:rsid w:val="0382A458"/>
    <w:rsid w:val="03C5F031"/>
    <w:rsid w:val="03DBF0A5"/>
    <w:rsid w:val="044C332C"/>
    <w:rsid w:val="04CB5154"/>
    <w:rsid w:val="052332AE"/>
    <w:rsid w:val="05E9C69D"/>
    <w:rsid w:val="065089C0"/>
    <w:rsid w:val="06881024"/>
    <w:rsid w:val="07183182"/>
    <w:rsid w:val="076A0298"/>
    <w:rsid w:val="07BDFD2D"/>
    <w:rsid w:val="07EF55ED"/>
    <w:rsid w:val="08C09447"/>
    <w:rsid w:val="08EEA8C6"/>
    <w:rsid w:val="09104993"/>
    <w:rsid w:val="099D3F64"/>
    <w:rsid w:val="09B2A01D"/>
    <w:rsid w:val="0B4CFCFF"/>
    <w:rsid w:val="0BFE7510"/>
    <w:rsid w:val="0C110983"/>
    <w:rsid w:val="0DB694AF"/>
    <w:rsid w:val="0DF07491"/>
    <w:rsid w:val="0F2EDE48"/>
    <w:rsid w:val="0FF71170"/>
    <w:rsid w:val="101090A0"/>
    <w:rsid w:val="1083281B"/>
    <w:rsid w:val="10FB6452"/>
    <w:rsid w:val="112D837E"/>
    <w:rsid w:val="113631F7"/>
    <w:rsid w:val="1173087C"/>
    <w:rsid w:val="11EC6F2B"/>
    <w:rsid w:val="1227E4FD"/>
    <w:rsid w:val="12D132C4"/>
    <w:rsid w:val="13F969FA"/>
    <w:rsid w:val="141E4F96"/>
    <w:rsid w:val="15126B9D"/>
    <w:rsid w:val="1513A525"/>
    <w:rsid w:val="15570D95"/>
    <w:rsid w:val="159D7E5F"/>
    <w:rsid w:val="167F7337"/>
    <w:rsid w:val="176C7CFB"/>
    <w:rsid w:val="18254F98"/>
    <w:rsid w:val="1884EAFC"/>
    <w:rsid w:val="1897B391"/>
    <w:rsid w:val="193056F8"/>
    <w:rsid w:val="1937553F"/>
    <w:rsid w:val="196CCF8C"/>
    <w:rsid w:val="19CABC25"/>
    <w:rsid w:val="1A1208A1"/>
    <w:rsid w:val="1A3C5782"/>
    <w:rsid w:val="1A4E07EE"/>
    <w:rsid w:val="1A4E595E"/>
    <w:rsid w:val="1A6C7313"/>
    <w:rsid w:val="1AD9095B"/>
    <w:rsid w:val="1AFBE5D0"/>
    <w:rsid w:val="1B6C81CE"/>
    <w:rsid w:val="1C1E4471"/>
    <w:rsid w:val="1C1E9295"/>
    <w:rsid w:val="1C78A2EA"/>
    <w:rsid w:val="1E3E424C"/>
    <w:rsid w:val="1E55F149"/>
    <w:rsid w:val="1EF44A63"/>
    <w:rsid w:val="1F5AE5B7"/>
    <w:rsid w:val="201D2A91"/>
    <w:rsid w:val="203FF2F1"/>
    <w:rsid w:val="204EA8AA"/>
    <w:rsid w:val="2065724D"/>
    <w:rsid w:val="20BF4702"/>
    <w:rsid w:val="20EF4419"/>
    <w:rsid w:val="21309019"/>
    <w:rsid w:val="213AD1AB"/>
    <w:rsid w:val="2176B39A"/>
    <w:rsid w:val="21DBC352"/>
    <w:rsid w:val="229D5F3D"/>
    <w:rsid w:val="23C5B0B5"/>
    <w:rsid w:val="240949EC"/>
    <w:rsid w:val="24329095"/>
    <w:rsid w:val="252219CD"/>
    <w:rsid w:val="26659CA6"/>
    <w:rsid w:val="26BC706C"/>
    <w:rsid w:val="26BDEA2E"/>
    <w:rsid w:val="27ABD306"/>
    <w:rsid w:val="27D25348"/>
    <w:rsid w:val="27F684CF"/>
    <w:rsid w:val="28300528"/>
    <w:rsid w:val="289483A0"/>
    <w:rsid w:val="289921D8"/>
    <w:rsid w:val="28E91450"/>
    <w:rsid w:val="2A2A677E"/>
    <w:rsid w:val="2A302345"/>
    <w:rsid w:val="2A85FDAD"/>
    <w:rsid w:val="2ADF6FDF"/>
    <w:rsid w:val="2B431BCA"/>
    <w:rsid w:val="2B849DD6"/>
    <w:rsid w:val="2BC31398"/>
    <w:rsid w:val="2BC4CC8B"/>
    <w:rsid w:val="2BFB516C"/>
    <w:rsid w:val="2D74D142"/>
    <w:rsid w:val="2E689974"/>
    <w:rsid w:val="2EEADB94"/>
    <w:rsid w:val="2F04A88D"/>
    <w:rsid w:val="2F7171BE"/>
    <w:rsid w:val="2FC78DBE"/>
    <w:rsid w:val="3002C2DC"/>
    <w:rsid w:val="30163F38"/>
    <w:rsid w:val="302E0A34"/>
    <w:rsid w:val="30580EF9"/>
    <w:rsid w:val="307BBB43"/>
    <w:rsid w:val="30B6058F"/>
    <w:rsid w:val="30F1E8C4"/>
    <w:rsid w:val="33428D6C"/>
    <w:rsid w:val="3375B795"/>
    <w:rsid w:val="339DADD4"/>
    <w:rsid w:val="351F153A"/>
    <w:rsid w:val="3520005E"/>
    <w:rsid w:val="352725C6"/>
    <w:rsid w:val="3529A5D3"/>
    <w:rsid w:val="353E10CB"/>
    <w:rsid w:val="35DD7335"/>
    <w:rsid w:val="368A3DC6"/>
    <w:rsid w:val="3740A79B"/>
    <w:rsid w:val="37D635FB"/>
    <w:rsid w:val="38FB4EF0"/>
    <w:rsid w:val="3AA417E7"/>
    <w:rsid w:val="3AF2B432"/>
    <w:rsid w:val="3AFBE6C5"/>
    <w:rsid w:val="3B178C16"/>
    <w:rsid w:val="3B25B099"/>
    <w:rsid w:val="3B4F0F58"/>
    <w:rsid w:val="3BA0D685"/>
    <w:rsid w:val="3BEEE191"/>
    <w:rsid w:val="3C073103"/>
    <w:rsid w:val="3C5154EA"/>
    <w:rsid w:val="3C94C581"/>
    <w:rsid w:val="3D7D8BC6"/>
    <w:rsid w:val="3DA304A4"/>
    <w:rsid w:val="3DC0F436"/>
    <w:rsid w:val="3DD2BC5C"/>
    <w:rsid w:val="3E3CCC5F"/>
    <w:rsid w:val="3E811750"/>
    <w:rsid w:val="3F0265CD"/>
    <w:rsid w:val="3F3D401C"/>
    <w:rsid w:val="3FE7AA84"/>
    <w:rsid w:val="4057B435"/>
    <w:rsid w:val="40665C59"/>
    <w:rsid w:val="40C49741"/>
    <w:rsid w:val="40E812F3"/>
    <w:rsid w:val="41B0D250"/>
    <w:rsid w:val="4210AD23"/>
    <w:rsid w:val="424F6AA9"/>
    <w:rsid w:val="42DAFE6D"/>
    <w:rsid w:val="42FCFD4F"/>
    <w:rsid w:val="4330C27E"/>
    <w:rsid w:val="4340F8E0"/>
    <w:rsid w:val="43C3FA11"/>
    <w:rsid w:val="44022416"/>
    <w:rsid w:val="444C6B5A"/>
    <w:rsid w:val="4472F1EA"/>
    <w:rsid w:val="44C2ED4C"/>
    <w:rsid w:val="450D2918"/>
    <w:rsid w:val="45C732A9"/>
    <w:rsid w:val="460EC24B"/>
    <w:rsid w:val="465892EB"/>
    <w:rsid w:val="46986CC6"/>
    <w:rsid w:val="472C5506"/>
    <w:rsid w:val="484195A9"/>
    <w:rsid w:val="484D15FA"/>
    <w:rsid w:val="4859606D"/>
    <w:rsid w:val="48837821"/>
    <w:rsid w:val="48D58DF3"/>
    <w:rsid w:val="48E65013"/>
    <w:rsid w:val="4904BA7B"/>
    <w:rsid w:val="499084B7"/>
    <w:rsid w:val="4A98C680"/>
    <w:rsid w:val="4AEFAF9F"/>
    <w:rsid w:val="4AF55F5E"/>
    <w:rsid w:val="4B364542"/>
    <w:rsid w:val="4B3FD49D"/>
    <w:rsid w:val="4B92C444"/>
    <w:rsid w:val="4BAC680E"/>
    <w:rsid w:val="4DC25403"/>
    <w:rsid w:val="4E0EDBAB"/>
    <w:rsid w:val="4ED5736B"/>
    <w:rsid w:val="4EF6DE83"/>
    <w:rsid w:val="4F4CE677"/>
    <w:rsid w:val="4FB02D18"/>
    <w:rsid w:val="4FD7B57F"/>
    <w:rsid w:val="4FF37A88"/>
    <w:rsid w:val="51048925"/>
    <w:rsid w:val="51D283C3"/>
    <w:rsid w:val="51D73635"/>
    <w:rsid w:val="521BDEA9"/>
    <w:rsid w:val="521D98B1"/>
    <w:rsid w:val="5243933B"/>
    <w:rsid w:val="526BBCFA"/>
    <w:rsid w:val="52A71721"/>
    <w:rsid w:val="52AA5235"/>
    <w:rsid w:val="5355688E"/>
    <w:rsid w:val="535A3788"/>
    <w:rsid w:val="5425594F"/>
    <w:rsid w:val="549E6C25"/>
    <w:rsid w:val="54A7DD3A"/>
    <w:rsid w:val="55CD8DC5"/>
    <w:rsid w:val="55F26DCB"/>
    <w:rsid w:val="560D341C"/>
    <w:rsid w:val="56368176"/>
    <w:rsid w:val="56A09196"/>
    <w:rsid w:val="56C86557"/>
    <w:rsid w:val="57868287"/>
    <w:rsid w:val="57A82723"/>
    <w:rsid w:val="587080AA"/>
    <w:rsid w:val="587A687A"/>
    <w:rsid w:val="58A6D4FF"/>
    <w:rsid w:val="58BF96B0"/>
    <w:rsid w:val="58C06203"/>
    <w:rsid w:val="58F4F201"/>
    <w:rsid w:val="592AACA6"/>
    <w:rsid w:val="5979854F"/>
    <w:rsid w:val="59A6D3DA"/>
    <w:rsid w:val="59EEF652"/>
    <w:rsid w:val="5A77CA5B"/>
    <w:rsid w:val="5ACBF12E"/>
    <w:rsid w:val="5B77BF87"/>
    <w:rsid w:val="5B88AF1D"/>
    <w:rsid w:val="5BFA01C5"/>
    <w:rsid w:val="5C29C1C3"/>
    <w:rsid w:val="5C64F847"/>
    <w:rsid w:val="5C7E96A1"/>
    <w:rsid w:val="5CF770D0"/>
    <w:rsid w:val="5D3AF4F2"/>
    <w:rsid w:val="5D8E1581"/>
    <w:rsid w:val="5E68D5C3"/>
    <w:rsid w:val="5EAF7334"/>
    <w:rsid w:val="5EE78CD1"/>
    <w:rsid w:val="5FC28C9E"/>
    <w:rsid w:val="5FD51AC4"/>
    <w:rsid w:val="60480737"/>
    <w:rsid w:val="604EC5B4"/>
    <w:rsid w:val="60A662F1"/>
    <w:rsid w:val="61469084"/>
    <w:rsid w:val="61709791"/>
    <w:rsid w:val="617A4227"/>
    <w:rsid w:val="625C9E4F"/>
    <w:rsid w:val="6262B336"/>
    <w:rsid w:val="62F4990F"/>
    <w:rsid w:val="6308D804"/>
    <w:rsid w:val="646BE725"/>
    <w:rsid w:val="6480CED7"/>
    <w:rsid w:val="6538D2B9"/>
    <w:rsid w:val="65885FDC"/>
    <w:rsid w:val="65CCA8B2"/>
    <w:rsid w:val="65DE439F"/>
    <w:rsid w:val="663FDB40"/>
    <w:rsid w:val="66B2B3A0"/>
    <w:rsid w:val="66B47584"/>
    <w:rsid w:val="66DDA7DD"/>
    <w:rsid w:val="672C40F3"/>
    <w:rsid w:val="677732F0"/>
    <w:rsid w:val="67E3808F"/>
    <w:rsid w:val="69414741"/>
    <w:rsid w:val="697A36E5"/>
    <w:rsid w:val="69994497"/>
    <w:rsid w:val="69C585A5"/>
    <w:rsid w:val="69FBA6F8"/>
    <w:rsid w:val="6A553694"/>
    <w:rsid w:val="6A798024"/>
    <w:rsid w:val="6A91AB37"/>
    <w:rsid w:val="6ADDD0B6"/>
    <w:rsid w:val="6AF21CC2"/>
    <w:rsid w:val="6B029C28"/>
    <w:rsid w:val="6B32F175"/>
    <w:rsid w:val="6B50D070"/>
    <w:rsid w:val="6B83963A"/>
    <w:rsid w:val="6BA94D74"/>
    <w:rsid w:val="6BAADF81"/>
    <w:rsid w:val="6DA12B6C"/>
    <w:rsid w:val="6DAFDA9E"/>
    <w:rsid w:val="6E917B82"/>
    <w:rsid w:val="6EE5B6E1"/>
    <w:rsid w:val="6EF7BF8C"/>
    <w:rsid w:val="6F1AFF76"/>
    <w:rsid w:val="6F7641BC"/>
    <w:rsid w:val="709E2EB1"/>
    <w:rsid w:val="72C04146"/>
    <w:rsid w:val="72CBE2FB"/>
    <w:rsid w:val="7386ABE1"/>
    <w:rsid w:val="738E1353"/>
    <w:rsid w:val="7598F6B3"/>
    <w:rsid w:val="75DCD820"/>
    <w:rsid w:val="760F602D"/>
    <w:rsid w:val="7648C0E9"/>
    <w:rsid w:val="7726115B"/>
    <w:rsid w:val="773F9E5F"/>
    <w:rsid w:val="77742E5D"/>
    <w:rsid w:val="7778C979"/>
    <w:rsid w:val="78287611"/>
    <w:rsid w:val="78F5C270"/>
    <w:rsid w:val="79259623"/>
    <w:rsid w:val="7A35D1F7"/>
    <w:rsid w:val="7AC36F99"/>
    <w:rsid w:val="7ADF6D56"/>
    <w:rsid w:val="7B03AAEA"/>
    <w:rsid w:val="7C39F07E"/>
    <w:rsid w:val="7CFBFB2A"/>
    <w:rsid w:val="7D557B5C"/>
    <w:rsid w:val="7D6B8095"/>
    <w:rsid w:val="7D6F8A8F"/>
    <w:rsid w:val="7DDFD2F9"/>
    <w:rsid w:val="7E6266AC"/>
    <w:rsid w:val="7EE2783B"/>
    <w:rsid w:val="7F7A67FA"/>
    <w:rsid w:val="7FB933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AE024"/>
  <w15:docId w15:val="{35F99291-0817-4EE7-BE1A-540E428F9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14C"/>
    <w:pPr>
      <w:spacing w:after="0" w:line="240" w:lineRule="auto"/>
      <w:ind w:right="141"/>
    </w:pPr>
    <w:rPr>
      <w:rFonts w:cs="Arial"/>
      <w:lang w:val="en-GB"/>
    </w:rPr>
  </w:style>
  <w:style w:type="paragraph" w:styleId="Overskrift1">
    <w:name w:val="heading 1"/>
    <w:aliases w:val="TF-Overskrift 1,Heading 1 Char,ICG-rapp m/nr-overskrifter nivå 1,Kap N,ICG-rapp m/nr-overskrifter nivå 11"/>
    <w:basedOn w:val="Normal"/>
    <w:next w:val="Normal"/>
    <w:link w:val="Overskrift1Tegn"/>
    <w:qFormat/>
    <w:rsid w:val="00890AB0"/>
    <w:pPr>
      <w:keepNext/>
      <w:keepLines/>
      <w:numPr>
        <w:numId w:val="2"/>
      </w:numPr>
      <w:spacing w:before="240" w:after="240"/>
      <w:outlineLvl w:val="0"/>
    </w:pPr>
    <w:rPr>
      <w:rFonts w:ascii="Calibri" w:eastAsiaTheme="majorEastAsia" w:hAnsi="Calibri" w:cstheme="majorBid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1642BA"/>
    <w:pPr>
      <w:keepNext/>
      <w:keepLines/>
      <w:numPr>
        <w:ilvl w:val="1"/>
        <w:numId w:val="2"/>
      </w:numPr>
      <w:spacing w:before="200"/>
      <w:outlineLvl w:val="1"/>
    </w:pPr>
    <w:rPr>
      <w:rFonts w:eastAsiaTheme="majorEastAsia" w:cstheme="majorBidi"/>
      <w:b/>
      <w:bCs/>
      <w:sz w:val="24"/>
      <w:szCs w:val="26"/>
    </w:rPr>
  </w:style>
  <w:style w:type="paragraph" w:styleId="Overskrift3">
    <w:name w:val="heading 3"/>
    <w:aliases w:val="TF-Overskrift 3,ICG-rapp m/nr-overskrift nivå 3,ICG-rapp m/nr-overskrift nivå 31"/>
    <w:basedOn w:val="Normal"/>
    <w:next w:val="Normal"/>
    <w:link w:val="Overskrift3Tegn"/>
    <w:unhideWhenUsed/>
    <w:qFormat/>
    <w:rsid w:val="00365CAB"/>
    <w:pPr>
      <w:keepNext/>
      <w:keepLines/>
      <w:numPr>
        <w:ilvl w:val="2"/>
        <w:numId w:val="2"/>
      </w:numPr>
      <w:spacing w:before="200"/>
      <w:ind w:left="566"/>
      <w:outlineLvl w:val="2"/>
    </w:pPr>
    <w:rPr>
      <w:rFonts w:eastAsiaTheme="majorEastAsia" w:cstheme="majorBidi"/>
      <w:b/>
      <w:bCs/>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D028C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iPriority w:val="9"/>
    <w:unhideWhenUsed/>
    <w:qFormat/>
    <w:rsid w:val="00D028C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aliases w:val="Nivå 1,samlingstittel"/>
    <w:basedOn w:val="Normal"/>
    <w:next w:val="Normal"/>
    <w:link w:val="Overskrift6Tegn"/>
    <w:uiPriority w:val="9"/>
    <w:unhideWhenUsed/>
    <w:qFormat/>
    <w:rsid w:val="00D028C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aliases w:val="Nivå 1.1,Programnavn"/>
    <w:basedOn w:val="Normal"/>
    <w:next w:val="Normal"/>
    <w:link w:val="Overskrift7Tegn"/>
    <w:uiPriority w:val="9"/>
    <w:unhideWhenUsed/>
    <w:qFormat/>
    <w:rsid w:val="00D028C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aliases w:val="Vedlegg,Legal Level 1.1.1.,Nivå 1.1.1,underoverskrift,samlingnr_indikator"/>
    <w:basedOn w:val="Normal"/>
    <w:next w:val="Normal"/>
    <w:link w:val="Overskrift8Tegn"/>
    <w:uiPriority w:val="9"/>
    <w:unhideWhenUsed/>
    <w:qFormat/>
    <w:rsid w:val="00D028C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aliases w:val="Attachment,Uvedl,emneoversikt"/>
    <w:basedOn w:val="Normal"/>
    <w:next w:val="Normal"/>
    <w:link w:val="Overskrift9Tegn"/>
    <w:uiPriority w:val="9"/>
    <w:unhideWhenUsed/>
    <w:qFormat/>
    <w:rsid w:val="00D028C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90AB0"/>
    <w:rPr>
      <w:rFonts w:ascii="Calibri" w:eastAsiaTheme="majorEastAsia" w:hAnsi="Calibri" w:cstheme="majorBidi"/>
      <w:b/>
      <w:bCs/>
      <w:sz w:val="28"/>
      <w:szCs w:val="28"/>
      <w:lang w:val="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1642BA"/>
    <w:rPr>
      <w:rFonts w:eastAsiaTheme="majorEastAsia" w:cstheme="majorBidi"/>
      <w:b/>
      <w:bCs/>
      <w:sz w:val="24"/>
      <w:szCs w:val="26"/>
      <w:lang w:val="nb-NO"/>
    </w:rPr>
  </w:style>
  <w:style w:type="paragraph" w:styleId="Tittel">
    <w:name w:val="Title"/>
    <w:basedOn w:val="Normal"/>
    <w:next w:val="Normal"/>
    <w:link w:val="TittelTegn"/>
    <w:uiPriority w:val="10"/>
    <w:qFormat/>
    <w:rsid w:val="00D028C8"/>
    <w:pPr>
      <w:spacing w:after="300"/>
      <w:contextualSpacing/>
    </w:pPr>
    <w:rPr>
      <w:rFonts w:eastAsiaTheme="majorEastAsia" w:cstheme="majorBidi"/>
      <w:b/>
      <w:spacing w:val="5"/>
      <w:kern w:val="28"/>
      <w:sz w:val="32"/>
      <w:szCs w:val="52"/>
    </w:rPr>
  </w:style>
  <w:style w:type="character" w:customStyle="1" w:styleId="TittelTegn">
    <w:name w:val="Tittel Tegn"/>
    <w:basedOn w:val="Standardskriftforavsnitt"/>
    <w:link w:val="Tittel"/>
    <w:uiPriority w:val="10"/>
    <w:rsid w:val="00D028C8"/>
    <w:rPr>
      <w:rFonts w:ascii="Arial" w:eastAsiaTheme="majorEastAsia" w:hAnsi="Arial" w:cstheme="majorBidi"/>
      <w:b/>
      <w:spacing w:val="5"/>
      <w:kern w:val="28"/>
      <w:sz w:val="32"/>
      <w:szCs w:val="52"/>
    </w:rPr>
  </w:style>
  <w:style w:type="character" w:customStyle="1" w:styleId="Overskrift3Tegn">
    <w:name w:val="Overskrift 3 Tegn"/>
    <w:aliases w:val="TF-Overskrift 3 Tegn,ICG-rapp m/nr-overskrift nivå 3 Tegn,ICG-rapp m/nr-overskrift nivå 31 Tegn"/>
    <w:basedOn w:val="Standardskriftforavsnitt"/>
    <w:link w:val="Overskrift3"/>
    <w:rsid w:val="00365CAB"/>
    <w:rPr>
      <w:rFonts w:eastAsiaTheme="majorEastAsia" w:cstheme="majorBidi"/>
      <w:b/>
      <w:bCs/>
      <w:lang w:val="nb-NO"/>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D028C8"/>
    <w:rPr>
      <w:rFonts w:asciiTheme="majorHAnsi" w:eastAsiaTheme="majorEastAsia" w:hAnsiTheme="majorHAnsi" w:cstheme="majorBidi"/>
      <w:b/>
      <w:bCs/>
      <w:i/>
      <w:iCs/>
      <w:color w:val="4F81BD" w:themeColor="accent1"/>
      <w:lang w:val="nb-NO"/>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uiPriority w:val="9"/>
    <w:rsid w:val="00D028C8"/>
    <w:rPr>
      <w:rFonts w:asciiTheme="majorHAnsi" w:eastAsiaTheme="majorEastAsia" w:hAnsiTheme="majorHAnsi" w:cstheme="majorBidi"/>
      <w:color w:val="243F60" w:themeColor="accent1" w:themeShade="7F"/>
      <w:lang w:val="nb-NO"/>
    </w:rPr>
  </w:style>
  <w:style w:type="character" w:customStyle="1" w:styleId="Overskrift6Tegn">
    <w:name w:val="Overskrift 6 Tegn"/>
    <w:aliases w:val="Nivå 1 Tegn,samlingstittel Tegn"/>
    <w:basedOn w:val="Standardskriftforavsnitt"/>
    <w:link w:val="Overskrift6"/>
    <w:uiPriority w:val="9"/>
    <w:rsid w:val="00D028C8"/>
    <w:rPr>
      <w:rFonts w:asciiTheme="majorHAnsi" w:eastAsiaTheme="majorEastAsia" w:hAnsiTheme="majorHAnsi" w:cstheme="majorBidi"/>
      <w:i/>
      <w:iCs/>
      <w:color w:val="243F60" w:themeColor="accent1" w:themeShade="7F"/>
      <w:lang w:val="nb-NO"/>
    </w:rPr>
  </w:style>
  <w:style w:type="character" w:customStyle="1" w:styleId="Overskrift7Tegn">
    <w:name w:val="Overskrift 7 Tegn"/>
    <w:aliases w:val="Nivå 1.1 Tegn,Programnavn Tegn"/>
    <w:basedOn w:val="Standardskriftforavsnitt"/>
    <w:link w:val="Overskrift7"/>
    <w:uiPriority w:val="9"/>
    <w:rsid w:val="00D028C8"/>
    <w:rPr>
      <w:rFonts w:asciiTheme="majorHAnsi" w:eastAsiaTheme="majorEastAsia" w:hAnsiTheme="majorHAnsi" w:cstheme="majorBidi"/>
      <w:i/>
      <w:iCs/>
      <w:color w:val="404040" w:themeColor="text1" w:themeTint="BF"/>
      <w:lang w:val="nb-NO"/>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D028C8"/>
    <w:rPr>
      <w:rFonts w:asciiTheme="majorHAnsi" w:eastAsiaTheme="majorEastAsia" w:hAnsiTheme="majorHAnsi" w:cstheme="majorBidi"/>
      <w:color w:val="404040" w:themeColor="text1" w:themeTint="BF"/>
      <w:sz w:val="20"/>
      <w:szCs w:val="20"/>
      <w:lang w:val="nb-NO"/>
    </w:rPr>
  </w:style>
  <w:style w:type="character" w:customStyle="1" w:styleId="Overskrift9Tegn">
    <w:name w:val="Overskrift 9 Tegn"/>
    <w:aliases w:val="Attachment Tegn,Uvedl Tegn,emneoversikt Tegn"/>
    <w:basedOn w:val="Standardskriftforavsnitt"/>
    <w:link w:val="Overskrift9"/>
    <w:uiPriority w:val="9"/>
    <w:rsid w:val="00D028C8"/>
    <w:rPr>
      <w:rFonts w:asciiTheme="majorHAnsi" w:eastAsiaTheme="majorEastAsia" w:hAnsiTheme="majorHAnsi" w:cstheme="majorBidi"/>
      <w:i/>
      <w:iCs/>
      <w:color w:val="404040" w:themeColor="text1" w:themeTint="BF"/>
      <w:sz w:val="20"/>
      <w:szCs w:val="20"/>
      <w:lang w:val="nb-NO"/>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rsid w:val="004F6375"/>
    <w:rPr>
      <w:rFonts w:ascii="Times New Roman" w:eastAsia="Times New Roman" w:hAnsi="Times New Roman" w:cs="Times New Roman"/>
      <w:lang w:val="nb-NO"/>
    </w:rPr>
  </w:style>
  <w:style w:type="paragraph" w:styleId="Listeavsnitt">
    <w:name w:val="List Paragraph"/>
    <w:aliases w:val="List Bullet"/>
    <w:basedOn w:val="Normal"/>
    <w:link w:val="ListeavsnittTegn"/>
    <w:uiPriority w:val="34"/>
    <w:qFormat/>
    <w:rsid w:val="00F17491"/>
    <w:pPr>
      <w:ind w:left="720"/>
      <w:contextualSpacing/>
    </w:pPr>
    <w:rPr>
      <w:rFonts w:eastAsia="Times New Roman" w:cs="Times New Roman"/>
      <w:szCs w:val="24"/>
      <w:lang w:eastAsia="nb-NO"/>
    </w:rPr>
  </w:style>
  <w:style w:type="character" w:styleId="Merknadsreferanse">
    <w:name w:val="annotation reference"/>
    <w:basedOn w:val="Standardskriftforavsnitt"/>
    <w:uiPriority w:val="99"/>
    <w:unhideWhenUsed/>
    <w:rsid w:val="006266BE"/>
    <w:rPr>
      <w:sz w:val="16"/>
      <w:szCs w:val="16"/>
    </w:rPr>
  </w:style>
  <w:style w:type="paragraph" w:styleId="Merknadstekst">
    <w:name w:val="annotation text"/>
    <w:basedOn w:val="Normal"/>
    <w:link w:val="MerknadstekstTegn"/>
    <w:uiPriority w:val="99"/>
    <w:unhideWhenUsed/>
    <w:rsid w:val="006266BE"/>
    <w:rPr>
      <w:sz w:val="20"/>
      <w:szCs w:val="20"/>
    </w:rPr>
  </w:style>
  <w:style w:type="character" w:customStyle="1" w:styleId="MerknadstekstTegn">
    <w:name w:val="Merknadstekst Tegn"/>
    <w:basedOn w:val="Standardskriftforavsnitt"/>
    <w:link w:val="Merknadstekst"/>
    <w:uiPriority w:val="99"/>
    <w:rsid w:val="006266BE"/>
    <w:rPr>
      <w:rFonts w:ascii="Arial" w:hAnsi="Arial"/>
      <w:sz w:val="20"/>
      <w:szCs w:val="20"/>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basedOn w:val="Standardskriftforavsnitt"/>
    <w:uiPriority w:val="99"/>
    <w:rsid w:val="00042F91"/>
    <w:rPr>
      <w:color w:val="0000FF"/>
      <w:u w:val="single"/>
    </w:rPr>
  </w:style>
  <w:style w:type="paragraph" w:styleId="Kommentaremne">
    <w:name w:val="annotation subject"/>
    <w:basedOn w:val="Merknadstekst"/>
    <w:next w:val="Merknadstekst"/>
    <w:link w:val="KommentaremneTegn"/>
    <w:uiPriority w:val="99"/>
    <w:semiHidden/>
    <w:unhideWhenUsed/>
    <w:rsid w:val="00042F91"/>
    <w:rPr>
      <w:b/>
      <w:bCs/>
    </w:rPr>
  </w:style>
  <w:style w:type="character" w:customStyle="1" w:styleId="KommentaremneTegn">
    <w:name w:val="Kommentaremne Tegn"/>
    <w:basedOn w:val="MerknadstekstTegn"/>
    <w:link w:val="Kommentaremne"/>
    <w:uiPriority w:val="99"/>
    <w:semiHidden/>
    <w:rsid w:val="00042F91"/>
    <w:rPr>
      <w:rFonts w:ascii="Arial" w:hAnsi="Arial" w:cs="Arial"/>
      <w:b/>
      <w:bCs/>
      <w:sz w:val="20"/>
      <w:szCs w:val="20"/>
      <w:lang w:val="nb-NO"/>
    </w:rPr>
  </w:style>
  <w:style w:type="paragraph" w:styleId="NormalWeb">
    <w:name w:val="Normal (Web)"/>
    <w:basedOn w:val="Normal"/>
    <w:uiPriority w:val="99"/>
    <w:unhideWhenUsed/>
    <w:rsid w:val="002D2B78"/>
    <w:pPr>
      <w:spacing w:before="100" w:beforeAutospacing="1" w:after="100" w:afterAutospacing="1"/>
    </w:pPr>
    <w:rPr>
      <w:rFonts w:eastAsia="Times New Roman" w:cs="Times New Roman"/>
      <w:sz w:val="24"/>
      <w:szCs w:val="24"/>
      <w:lang w:eastAsia="nb-NO"/>
    </w:rPr>
  </w:style>
  <w:style w:type="paragraph" w:styleId="Topptekst">
    <w:name w:val="header"/>
    <w:basedOn w:val="Normal"/>
    <w:link w:val="TopptekstTegn"/>
    <w:unhideWhenUsed/>
    <w:rsid w:val="000367A6"/>
    <w:pPr>
      <w:tabs>
        <w:tab w:val="center" w:pos="4536"/>
        <w:tab w:val="right" w:pos="9072"/>
      </w:tabs>
    </w:pPr>
  </w:style>
  <w:style w:type="character" w:customStyle="1" w:styleId="TopptekstTegn">
    <w:name w:val="Topptekst Tegn"/>
    <w:basedOn w:val="Standardskriftforavsnitt"/>
    <w:link w:val="Topptekst"/>
    <w:rsid w:val="000367A6"/>
    <w:rPr>
      <w:rFonts w:ascii="Arial" w:hAnsi="Arial" w:cs="Arial"/>
      <w:lang w:val="nb-NO"/>
    </w:rPr>
  </w:style>
  <w:style w:type="paragraph" w:styleId="Bunntekst">
    <w:name w:val="footer"/>
    <w:basedOn w:val="Normal"/>
    <w:link w:val="BunntekstTegn"/>
    <w:uiPriority w:val="99"/>
    <w:unhideWhenUsed/>
    <w:rsid w:val="000367A6"/>
    <w:pPr>
      <w:tabs>
        <w:tab w:val="center" w:pos="4536"/>
        <w:tab w:val="right" w:pos="9072"/>
      </w:tabs>
    </w:pPr>
  </w:style>
  <w:style w:type="character" w:customStyle="1" w:styleId="BunntekstTegn">
    <w:name w:val="Bunntekst Tegn"/>
    <w:basedOn w:val="Standardskriftforavsnitt"/>
    <w:link w:val="Bunntekst"/>
    <w:uiPriority w:val="99"/>
    <w:rsid w:val="000367A6"/>
    <w:rPr>
      <w:rFonts w:ascii="Arial" w:hAnsi="Arial" w:cs="Arial"/>
      <w:lang w:val="nb-NO"/>
    </w:rPr>
  </w:style>
  <w:style w:type="character" w:styleId="Sidetall">
    <w:name w:val="page number"/>
    <w:basedOn w:val="Standardskriftforavsnitt"/>
    <w:rsid w:val="000367A6"/>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paragraph" w:styleId="Liste">
    <w:name w:val="List"/>
    <w:basedOn w:val="Normal"/>
    <w:rsid w:val="00C92A1C"/>
    <w:pPr>
      <w:numPr>
        <w:numId w:val="1"/>
      </w:numPr>
      <w:spacing w:line="264" w:lineRule="auto"/>
      <w:jc w:val="both"/>
    </w:pPr>
    <w:rPr>
      <w:rFonts w:eastAsia="Times New Roman" w:cs="Times New Roman"/>
      <w:szCs w:val="20"/>
      <w:lang w:eastAsia="nb-NO"/>
    </w:rPr>
  </w:style>
  <w:style w:type="paragraph" w:customStyle="1" w:styleId="Tabell">
    <w:name w:val="Tabell"/>
    <w:basedOn w:val="Normal"/>
    <w:link w:val="TabellChar"/>
    <w:qFormat/>
    <w:rsid w:val="00C92A1C"/>
    <w:pPr>
      <w:widowControl w:val="0"/>
      <w:spacing w:line="264" w:lineRule="auto"/>
    </w:pPr>
    <w:rPr>
      <w:rFonts w:eastAsia="Times New Roman" w:cs="Times New Roman"/>
      <w:szCs w:val="20"/>
    </w:rPr>
  </w:style>
  <w:style w:type="character" w:customStyle="1" w:styleId="TabellChar">
    <w:name w:val="Tabell Char"/>
    <w:basedOn w:val="Standardskriftforavsnitt"/>
    <w:link w:val="Tabell"/>
    <w:rsid w:val="00C92A1C"/>
    <w:rPr>
      <w:rFonts w:eastAsia="Times New Roman" w:cs="Times New Roman"/>
      <w:szCs w:val="20"/>
      <w:lang w:val="nb-NO"/>
    </w:rPr>
  </w:style>
  <w:style w:type="paragraph" w:customStyle="1" w:styleId="NormalIngress">
    <w:name w:val="Normal Ingress"/>
    <w:basedOn w:val="Normal"/>
    <w:uiPriority w:val="2"/>
    <w:qFormat/>
    <w:rsid w:val="005F18D2"/>
    <w:rPr>
      <w:rFonts w:ascii="Cambria" w:hAnsi="Cambria"/>
      <w:sz w:val="24"/>
    </w:rPr>
  </w:style>
  <w:style w:type="paragraph" w:styleId="Brdtekstinnrykk">
    <w:name w:val="Body Text Indent"/>
    <w:basedOn w:val="Normal"/>
    <w:link w:val="BrdtekstinnrykkTegn"/>
    <w:uiPriority w:val="99"/>
    <w:semiHidden/>
    <w:unhideWhenUsed/>
    <w:rsid w:val="0024213B"/>
    <w:pPr>
      <w:spacing w:after="120"/>
      <w:ind w:left="283"/>
    </w:pPr>
  </w:style>
  <w:style w:type="character" w:customStyle="1" w:styleId="BrdtekstinnrykkTegn">
    <w:name w:val="Brødtekstinnrykk Tegn"/>
    <w:basedOn w:val="Standardskriftforavsnitt"/>
    <w:link w:val="Brdtekstinnrykk"/>
    <w:uiPriority w:val="99"/>
    <w:semiHidden/>
    <w:rsid w:val="0024213B"/>
    <w:rPr>
      <w:rFonts w:ascii="Times New Roman" w:hAnsi="Times New Roman" w:cs="Arial"/>
      <w:lang w:val="nb-NO"/>
    </w:rPr>
  </w:style>
  <w:style w:type="paragraph" w:styleId="Brdtekst-frsteinnrykk2">
    <w:name w:val="Body Text First Indent 2"/>
    <w:basedOn w:val="Brdtekstinnrykk"/>
    <w:link w:val="Brdtekst-frsteinnrykk2Tegn"/>
    <w:uiPriority w:val="99"/>
    <w:semiHidden/>
    <w:unhideWhenUsed/>
    <w:rsid w:val="0024213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24213B"/>
    <w:rPr>
      <w:rFonts w:ascii="Times New Roman" w:hAnsi="Times New Roman" w:cs="Arial"/>
      <w:lang w:val="nb-NO"/>
    </w:rPr>
  </w:style>
  <w:style w:type="paragraph" w:styleId="Revisjon">
    <w:name w:val="Revision"/>
    <w:hidden/>
    <w:uiPriority w:val="99"/>
    <w:semiHidden/>
    <w:rsid w:val="009F11CD"/>
    <w:pPr>
      <w:spacing w:after="0" w:line="240" w:lineRule="auto"/>
    </w:pPr>
    <w:rPr>
      <w:rFonts w:ascii="Times New Roman" w:hAnsi="Times New Roman" w:cs="Arial"/>
      <w:lang w:val="nb-NO"/>
    </w:rPr>
  </w:style>
  <w:style w:type="character" w:customStyle="1" w:styleId="normaltextrun">
    <w:name w:val="normaltextrun"/>
    <w:basedOn w:val="Standardskriftforavsnitt"/>
    <w:rsid w:val="00AD7C6D"/>
  </w:style>
  <w:style w:type="character" w:styleId="Fulgthyperkobling">
    <w:name w:val="FollowedHyperlink"/>
    <w:basedOn w:val="Standardskriftforavsnitt"/>
    <w:uiPriority w:val="99"/>
    <w:semiHidden/>
    <w:unhideWhenUsed/>
    <w:rsid w:val="007C3ECC"/>
    <w:rPr>
      <w:color w:val="800080" w:themeColor="followedHyperlink"/>
      <w:u w:val="single"/>
    </w:rPr>
  </w:style>
  <w:style w:type="character" w:customStyle="1" w:styleId="ListeavsnittTegn">
    <w:name w:val="Listeavsnitt Tegn"/>
    <w:aliases w:val="List Bullet Tegn"/>
    <w:basedOn w:val="Standardskriftforavsnitt"/>
    <w:link w:val="Listeavsnitt"/>
    <w:uiPriority w:val="34"/>
    <w:rsid w:val="00EA4B36"/>
    <w:rPr>
      <w:rFonts w:eastAsia="Times New Roman" w:cs="Times New Roman"/>
      <w:szCs w:val="24"/>
      <w:lang w:val="nb-NO" w:eastAsia="nb-NO"/>
    </w:rPr>
  </w:style>
  <w:style w:type="character" w:customStyle="1" w:styleId="TabellTegn">
    <w:name w:val="Tabell Tegn"/>
    <w:basedOn w:val="Standardskriftforavsnitt"/>
    <w:rsid w:val="00EA4B36"/>
    <w:rPr>
      <w:rFonts w:ascii="Verdana" w:hAnsi="Verdana"/>
      <w:sz w:val="20"/>
      <w:szCs w:val="20"/>
    </w:rPr>
  </w:style>
  <w:style w:type="character" w:styleId="Omtale">
    <w:name w:val="Mention"/>
    <w:basedOn w:val="Standardskriftforavsnitt"/>
    <w:uiPriority w:val="99"/>
    <w:unhideWhenUsed/>
    <w:rsid w:val="005459BD"/>
    <w:rPr>
      <w:color w:val="2B579A"/>
      <w:shd w:val="clear" w:color="auto" w:fill="E1DFDD"/>
    </w:rPr>
  </w:style>
  <w:style w:type="character" w:customStyle="1" w:styleId="ts-alignment-element-highlighted">
    <w:name w:val="ts-alignment-element-highlighted"/>
    <w:basedOn w:val="Standardskriftforavsnitt"/>
    <w:rsid w:val="006321D5"/>
  </w:style>
  <w:style w:type="character" w:customStyle="1" w:styleId="ts-alignment-element">
    <w:name w:val="ts-alignment-element"/>
    <w:basedOn w:val="Standardskriftforavsnitt"/>
    <w:rsid w:val="006321D5"/>
  </w:style>
  <w:style w:type="character" w:styleId="Sterk">
    <w:name w:val="Strong"/>
    <w:basedOn w:val="Standardskriftforavsnitt"/>
    <w:uiPriority w:val="22"/>
    <w:qFormat/>
    <w:rsid w:val="0042034D"/>
    <w:rPr>
      <w:b/>
      <w:bCs/>
    </w:rPr>
  </w:style>
  <w:style w:type="character" w:customStyle="1" w:styleId="eop">
    <w:name w:val="eop"/>
    <w:basedOn w:val="Standardskriftforavsnitt"/>
    <w:rsid w:val="00FF742F"/>
  </w:style>
  <w:style w:type="paragraph" w:customStyle="1" w:styleId="paragraph">
    <w:name w:val="paragraph"/>
    <w:basedOn w:val="Normal"/>
    <w:rsid w:val="00FF742F"/>
    <w:pPr>
      <w:spacing w:before="100" w:beforeAutospacing="1" w:after="100" w:afterAutospacing="1"/>
      <w:ind w:right="0"/>
    </w:pPr>
    <w:rPr>
      <w:rFonts w:ascii="Times New Roman" w:eastAsia="Times New Roman" w:hAnsi="Times New Roman" w:cs="Times New Roman"/>
      <w:sz w:val="24"/>
      <w:szCs w:val="24"/>
      <w:lang w:eastAsia="nb-NO"/>
    </w:rPr>
  </w:style>
  <w:style w:type="paragraph" w:styleId="Overskriftforinnholdsfortegnelse">
    <w:name w:val="TOC Heading"/>
    <w:basedOn w:val="Overskrift1"/>
    <w:next w:val="Normal"/>
    <w:uiPriority w:val="39"/>
    <w:unhideWhenUsed/>
    <w:qFormat/>
    <w:rsid w:val="00483B71"/>
    <w:pPr>
      <w:numPr>
        <w:numId w:val="0"/>
      </w:numPr>
      <w:spacing w:after="0" w:line="259" w:lineRule="auto"/>
      <w:ind w:right="0"/>
      <w:outlineLvl w:val="9"/>
    </w:pPr>
    <w:rPr>
      <w:rFonts w:asciiTheme="majorHAnsi" w:hAnsiTheme="majorHAnsi"/>
      <w:b w:val="0"/>
      <w:bCs w:val="0"/>
      <w:color w:val="365F91" w:themeColor="accent1" w:themeShade="BF"/>
      <w:sz w:val="32"/>
      <w:szCs w:val="32"/>
      <w:lang w:eastAsia="nb-NO"/>
    </w:rPr>
  </w:style>
  <w:style w:type="paragraph" w:styleId="INNH1">
    <w:name w:val="toc 1"/>
    <w:basedOn w:val="Normal"/>
    <w:next w:val="Normal"/>
    <w:autoRedefine/>
    <w:uiPriority w:val="39"/>
    <w:unhideWhenUsed/>
    <w:rsid w:val="00483B71"/>
    <w:pPr>
      <w:spacing w:after="100"/>
    </w:pPr>
  </w:style>
  <w:style w:type="paragraph" w:styleId="INNH2">
    <w:name w:val="toc 2"/>
    <w:basedOn w:val="Normal"/>
    <w:next w:val="Normal"/>
    <w:autoRedefine/>
    <w:uiPriority w:val="39"/>
    <w:unhideWhenUsed/>
    <w:rsid w:val="00483B71"/>
    <w:pPr>
      <w:spacing w:after="100"/>
      <w:ind w:left="220"/>
    </w:pPr>
  </w:style>
  <w:style w:type="paragraph" w:styleId="INNH3">
    <w:name w:val="toc 3"/>
    <w:basedOn w:val="Normal"/>
    <w:next w:val="Normal"/>
    <w:autoRedefine/>
    <w:uiPriority w:val="39"/>
    <w:unhideWhenUsed/>
    <w:rsid w:val="00483B71"/>
    <w:pPr>
      <w:spacing w:after="100"/>
      <w:ind w:left="440"/>
    </w:pPr>
  </w:style>
  <w:style w:type="character" w:customStyle="1" w:styleId="cf01">
    <w:name w:val="cf01"/>
    <w:basedOn w:val="Standardskriftforavsnitt"/>
    <w:rsid w:val="00565109"/>
    <w:rPr>
      <w:rFonts w:ascii="Segoe UI" w:hAnsi="Segoe UI" w:cs="Segoe UI" w:hint="default"/>
      <w:sz w:val="18"/>
      <w:szCs w:val="18"/>
    </w:rPr>
  </w:style>
  <w:style w:type="table" w:styleId="Rutenettabell4uthevingsfarge1">
    <w:name w:val="Grid Table 4 Accent 1"/>
    <w:basedOn w:val="Vanligtabell"/>
    <w:uiPriority w:val="49"/>
    <w:rsid w:val="00617A13"/>
    <w:pPr>
      <w:spacing w:after="0" w:line="240" w:lineRule="auto"/>
    </w:pPr>
    <w:rPr>
      <w:lang w:val="nb-N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ssholdertekst">
    <w:name w:val="Placeholder Text"/>
    <w:basedOn w:val="Standardskriftforavsnitt"/>
    <w:uiPriority w:val="99"/>
    <w:semiHidden/>
    <w:rsid w:val="001E0B7F"/>
    <w:rPr>
      <w:color w:val="666666"/>
    </w:rPr>
  </w:style>
  <w:style w:type="paragraph" w:customStyle="1" w:styleId="nummerertliste1">
    <w:name w:val="nummerert liste 1"/>
    <w:basedOn w:val="Normal"/>
    <w:rsid w:val="00957802"/>
    <w:pPr>
      <w:autoSpaceDE w:val="0"/>
      <w:autoSpaceDN w:val="0"/>
      <w:adjustRightInd w:val="0"/>
      <w:spacing w:after="180"/>
      <w:ind w:right="0"/>
    </w:pPr>
    <w:rPr>
      <w:rFonts w:ascii="Calibri" w:eastAsia="Times New Roman" w:hAnsi="Calibri"/>
      <w:lang w:eastAsia="nb-NO"/>
    </w:rPr>
  </w:style>
  <w:style w:type="paragraph" w:customStyle="1" w:styleId="Tabellnummerering1">
    <w:name w:val="Tabellnummerering1"/>
    <w:basedOn w:val="Normal"/>
    <w:qFormat/>
    <w:rsid w:val="00957802"/>
    <w:pPr>
      <w:ind w:left="1305" w:right="0" w:hanging="879"/>
    </w:pPr>
    <w:rPr>
      <w:rFonts w:ascii="Calibri" w:eastAsia="Times New Roman" w:hAnsi="Calibri" w:cs="Calibri"/>
      <w:b/>
      <w:bCs/>
      <w:i/>
      <w:iCs/>
      <w:sz w:val="18"/>
      <w:szCs w:val="18"/>
      <w:lang w:eastAsia="nb-NO"/>
    </w:rPr>
  </w:style>
  <w:style w:type="character" w:styleId="Ulstomtale">
    <w:name w:val="Unresolved Mention"/>
    <w:basedOn w:val="Standardskriftforavsnitt"/>
    <w:uiPriority w:val="99"/>
    <w:semiHidden/>
    <w:unhideWhenUsed/>
    <w:rsid w:val="00145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6445">
      <w:bodyDiv w:val="1"/>
      <w:marLeft w:val="0"/>
      <w:marRight w:val="0"/>
      <w:marTop w:val="0"/>
      <w:marBottom w:val="0"/>
      <w:divBdr>
        <w:top w:val="none" w:sz="0" w:space="0" w:color="auto"/>
        <w:left w:val="none" w:sz="0" w:space="0" w:color="auto"/>
        <w:bottom w:val="none" w:sz="0" w:space="0" w:color="auto"/>
        <w:right w:val="none" w:sz="0" w:space="0" w:color="auto"/>
      </w:divBdr>
      <w:divsChild>
        <w:div w:id="1647322935">
          <w:marLeft w:val="0"/>
          <w:marRight w:val="0"/>
          <w:marTop w:val="0"/>
          <w:marBottom w:val="0"/>
          <w:divBdr>
            <w:top w:val="none" w:sz="0" w:space="0" w:color="auto"/>
            <w:left w:val="none" w:sz="0" w:space="0" w:color="auto"/>
            <w:bottom w:val="none" w:sz="0" w:space="0" w:color="auto"/>
            <w:right w:val="none" w:sz="0" w:space="0" w:color="auto"/>
          </w:divBdr>
          <w:divsChild>
            <w:div w:id="187960797">
              <w:marLeft w:val="0"/>
              <w:marRight w:val="0"/>
              <w:marTop w:val="0"/>
              <w:marBottom w:val="0"/>
              <w:divBdr>
                <w:top w:val="none" w:sz="0" w:space="0" w:color="auto"/>
                <w:left w:val="none" w:sz="0" w:space="0" w:color="auto"/>
                <w:bottom w:val="none" w:sz="0" w:space="0" w:color="auto"/>
                <w:right w:val="none" w:sz="0" w:space="0" w:color="auto"/>
              </w:divBdr>
              <w:divsChild>
                <w:div w:id="2016228553">
                  <w:marLeft w:val="0"/>
                  <w:marRight w:val="0"/>
                  <w:marTop w:val="0"/>
                  <w:marBottom w:val="0"/>
                  <w:divBdr>
                    <w:top w:val="none" w:sz="0" w:space="0" w:color="auto"/>
                    <w:left w:val="none" w:sz="0" w:space="0" w:color="auto"/>
                    <w:bottom w:val="none" w:sz="0" w:space="0" w:color="auto"/>
                    <w:right w:val="none" w:sz="0" w:space="0" w:color="auto"/>
                  </w:divBdr>
                  <w:divsChild>
                    <w:div w:id="1461071161">
                      <w:marLeft w:val="0"/>
                      <w:marRight w:val="0"/>
                      <w:marTop w:val="0"/>
                      <w:marBottom w:val="0"/>
                      <w:divBdr>
                        <w:top w:val="none" w:sz="0" w:space="0" w:color="auto"/>
                        <w:left w:val="none" w:sz="0" w:space="0" w:color="auto"/>
                        <w:bottom w:val="none" w:sz="0" w:space="0" w:color="auto"/>
                        <w:right w:val="none" w:sz="0" w:space="0" w:color="auto"/>
                      </w:divBdr>
                      <w:divsChild>
                        <w:div w:id="1432897143">
                          <w:marLeft w:val="0"/>
                          <w:marRight w:val="0"/>
                          <w:marTop w:val="0"/>
                          <w:marBottom w:val="0"/>
                          <w:divBdr>
                            <w:top w:val="none" w:sz="0" w:space="0" w:color="auto"/>
                            <w:left w:val="none" w:sz="0" w:space="0" w:color="auto"/>
                            <w:bottom w:val="none" w:sz="0" w:space="0" w:color="auto"/>
                            <w:right w:val="none" w:sz="0" w:space="0" w:color="auto"/>
                          </w:divBdr>
                          <w:divsChild>
                            <w:div w:id="1293053715">
                              <w:marLeft w:val="0"/>
                              <w:marRight w:val="0"/>
                              <w:marTop w:val="0"/>
                              <w:marBottom w:val="0"/>
                              <w:divBdr>
                                <w:top w:val="none" w:sz="0" w:space="0" w:color="auto"/>
                                <w:left w:val="none" w:sz="0" w:space="0" w:color="auto"/>
                                <w:bottom w:val="none" w:sz="0" w:space="0" w:color="auto"/>
                                <w:right w:val="none" w:sz="0" w:space="0" w:color="auto"/>
                              </w:divBdr>
                              <w:divsChild>
                                <w:div w:id="1905337515">
                                  <w:marLeft w:val="0"/>
                                  <w:marRight w:val="0"/>
                                  <w:marTop w:val="0"/>
                                  <w:marBottom w:val="0"/>
                                  <w:divBdr>
                                    <w:top w:val="none" w:sz="0" w:space="0" w:color="auto"/>
                                    <w:left w:val="none" w:sz="0" w:space="0" w:color="auto"/>
                                    <w:bottom w:val="none" w:sz="0" w:space="0" w:color="auto"/>
                                    <w:right w:val="none" w:sz="0" w:space="0" w:color="auto"/>
                                  </w:divBdr>
                                  <w:divsChild>
                                    <w:div w:id="131486682">
                                      <w:marLeft w:val="0"/>
                                      <w:marRight w:val="0"/>
                                      <w:marTop w:val="0"/>
                                      <w:marBottom w:val="0"/>
                                      <w:divBdr>
                                        <w:top w:val="none" w:sz="0" w:space="0" w:color="auto"/>
                                        <w:left w:val="none" w:sz="0" w:space="0" w:color="auto"/>
                                        <w:bottom w:val="none" w:sz="0" w:space="0" w:color="auto"/>
                                        <w:right w:val="none" w:sz="0" w:space="0" w:color="auto"/>
                                      </w:divBdr>
                                      <w:divsChild>
                                        <w:div w:id="1257983996">
                                          <w:marLeft w:val="0"/>
                                          <w:marRight w:val="0"/>
                                          <w:marTop w:val="0"/>
                                          <w:marBottom w:val="0"/>
                                          <w:divBdr>
                                            <w:top w:val="none" w:sz="0" w:space="0" w:color="auto"/>
                                            <w:left w:val="none" w:sz="0" w:space="0" w:color="auto"/>
                                            <w:bottom w:val="none" w:sz="0" w:space="0" w:color="auto"/>
                                            <w:right w:val="none" w:sz="0" w:space="0" w:color="auto"/>
                                          </w:divBdr>
                                          <w:divsChild>
                                            <w:div w:id="2120374043">
                                              <w:marLeft w:val="0"/>
                                              <w:marRight w:val="0"/>
                                              <w:marTop w:val="0"/>
                                              <w:marBottom w:val="0"/>
                                              <w:divBdr>
                                                <w:top w:val="none" w:sz="0" w:space="0" w:color="auto"/>
                                                <w:left w:val="none" w:sz="0" w:space="0" w:color="auto"/>
                                                <w:bottom w:val="none" w:sz="0" w:space="0" w:color="auto"/>
                                                <w:right w:val="none" w:sz="0" w:space="0" w:color="auto"/>
                                              </w:divBdr>
                                              <w:divsChild>
                                                <w:div w:id="814491520">
                                                  <w:marLeft w:val="0"/>
                                                  <w:marRight w:val="0"/>
                                                  <w:marTop w:val="0"/>
                                                  <w:marBottom w:val="0"/>
                                                  <w:divBdr>
                                                    <w:top w:val="none" w:sz="0" w:space="0" w:color="auto"/>
                                                    <w:left w:val="none" w:sz="0" w:space="0" w:color="auto"/>
                                                    <w:bottom w:val="none" w:sz="0" w:space="0" w:color="auto"/>
                                                    <w:right w:val="none" w:sz="0" w:space="0" w:color="auto"/>
                                                  </w:divBdr>
                                                  <w:divsChild>
                                                    <w:div w:id="1632201303">
                                                      <w:marLeft w:val="0"/>
                                                      <w:marRight w:val="0"/>
                                                      <w:marTop w:val="0"/>
                                                      <w:marBottom w:val="0"/>
                                                      <w:divBdr>
                                                        <w:top w:val="none" w:sz="0" w:space="0" w:color="auto"/>
                                                        <w:left w:val="none" w:sz="0" w:space="0" w:color="auto"/>
                                                        <w:bottom w:val="none" w:sz="0" w:space="0" w:color="auto"/>
                                                        <w:right w:val="none" w:sz="0" w:space="0" w:color="auto"/>
                                                      </w:divBdr>
                                                      <w:divsChild>
                                                        <w:div w:id="178663179">
                                                          <w:marLeft w:val="0"/>
                                                          <w:marRight w:val="0"/>
                                                          <w:marTop w:val="0"/>
                                                          <w:marBottom w:val="0"/>
                                                          <w:divBdr>
                                                            <w:top w:val="none" w:sz="0" w:space="0" w:color="auto"/>
                                                            <w:left w:val="none" w:sz="0" w:space="0" w:color="auto"/>
                                                            <w:bottom w:val="none" w:sz="0" w:space="0" w:color="auto"/>
                                                            <w:right w:val="none" w:sz="0" w:space="0" w:color="auto"/>
                                                          </w:divBdr>
                                                          <w:divsChild>
                                                            <w:div w:id="1701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597579">
      <w:bodyDiv w:val="1"/>
      <w:marLeft w:val="0"/>
      <w:marRight w:val="0"/>
      <w:marTop w:val="0"/>
      <w:marBottom w:val="0"/>
      <w:divBdr>
        <w:top w:val="none" w:sz="0" w:space="0" w:color="auto"/>
        <w:left w:val="none" w:sz="0" w:space="0" w:color="auto"/>
        <w:bottom w:val="none" w:sz="0" w:space="0" w:color="auto"/>
        <w:right w:val="none" w:sz="0" w:space="0" w:color="auto"/>
      </w:divBdr>
      <w:divsChild>
        <w:div w:id="1485077973">
          <w:marLeft w:val="0"/>
          <w:marRight w:val="0"/>
          <w:marTop w:val="0"/>
          <w:marBottom w:val="0"/>
          <w:divBdr>
            <w:top w:val="none" w:sz="0" w:space="0" w:color="auto"/>
            <w:left w:val="none" w:sz="0" w:space="0" w:color="auto"/>
            <w:bottom w:val="none" w:sz="0" w:space="0" w:color="auto"/>
            <w:right w:val="none" w:sz="0" w:space="0" w:color="auto"/>
          </w:divBdr>
          <w:divsChild>
            <w:div w:id="447554585">
              <w:marLeft w:val="0"/>
              <w:marRight w:val="0"/>
              <w:marTop w:val="0"/>
              <w:marBottom w:val="0"/>
              <w:divBdr>
                <w:top w:val="none" w:sz="0" w:space="0" w:color="auto"/>
                <w:left w:val="none" w:sz="0" w:space="0" w:color="auto"/>
                <w:bottom w:val="none" w:sz="0" w:space="0" w:color="auto"/>
                <w:right w:val="none" w:sz="0" w:space="0" w:color="auto"/>
              </w:divBdr>
              <w:divsChild>
                <w:div w:id="1388189228">
                  <w:marLeft w:val="0"/>
                  <w:marRight w:val="0"/>
                  <w:marTop w:val="0"/>
                  <w:marBottom w:val="0"/>
                  <w:divBdr>
                    <w:top w:val="none" w:sz="0" w:space="0" w:color="auto"/>
                    <w:left w:val="none" w:sz="0" w:space="0" w:color="auto"/>
                    <w:bottom w:val="none" w:sz="0" w:space="0" w:color="auto"/>
                    <w:right w:val="none" w:sz="0" w:space="0" w:color="auto"/>
                  </w:divBdr>
                  <w:divsChild>
                    <w:div w:id="1129084078">
                      <w:marLeft w:val="0"/>
                      <w:marRight w:val="0"/>
                      <w:marTop w:val="0"/>
                      <w:marBottom w:val="0"/>
                      <w:divBdr>
                        <w:top w:val="none" w:sz="0" w:space="0" w:color="auto"/>
                        <w:left w:val="none" w:sz="0" w:space="0" w:color="auto"/>
                        <w:bottom w:val="none" w:sz="0" w:space="0" w:color="auto"/>
                        <w:right w:val="none" w:sz="0" w:space="0" w:color="auto"/>
                      </w:divBdr>
                      <w:divsChild>
                        <w:div w:id="1150051270">
                          <w:marLeft w:val="0"/>
                          <w:marRight w:val="0"/>
                          <w:marTop w:val="0"/>
                          <w:marBottom w:val="0"/>
                          <w:divBdr>
                            <w:top w:val="none" w:sz="0" w:space="0" w:color="auto"/>
                            <w:left w:val="none" w:sz="0" w:space="0" w:color="auto"/>
                            <w:bottom w:val="none" w:sz="0" w:space="0" w:color="auto"/>
                            <w:right w:val="none" w:sz="0" w:space="0" w:color="auto"/>
                          </w:divBdr>
                          <w:divsChild>
                            <w:div w:id="1219241945">
                              <w:marLeft w:val="0"/>
                              <w:marRight w:val="0"/>
                              <w:marTop w:val="0"/>
                              <w:marBottom w:val="0"/>
                              <w:divBdr>
                                <w:top w:val="none" w:sz="0" w:space="0" w:color="auto"/>
                                <w:left w:val="none" w:sz="0" w:space="0" w:color="auto"/>
                                <w:bottom w:val="none" w:sz="0" w:space="0" w:color="auto"/>
                                <w:right w:val="none" w:sz="0" w:space="0" w:color="auto"/>
                              </w:divBdr>
                              <w:divsChild>
                                <w:div w:id="523712077">
                                  <w:marLeft w:val="0"/>
                                  <w:marRight w:val="0"/>
                                  <w:marTop w:val="0"/>
                                  <w:marBottom w:val="0"/>
                                  <w:divBdr>
                                    <w:top w:val="none" w:sz="0" w:space="0" w:color="auto"/>
                                    <w:left w:val="none" w:sz="0" w:space="0" w:color="auto"/>
                                    <w:bottom w:val="none" w:sz="0" w:space="0" w:color="auto"/>
                                    <w:right w:val="none" w:sz="0" w:space="0" w:color="auto"/>
                                  </w:divBdr>
                                  <w:divsChild>
                                    <w:div w:id="895437670">
                                      <w:marLeft w:val="0"/>
                                      <w:marRight w:val="0"/>
                                      <w:marTop w:val="0"/>
                                      <w:marBottom w:val="0"/>
                                      <w:divBdr>
                                        <w:top w:val="none" w:sz="0" w:space="0" w:color="auto"/>
                                        <w:left w:val="none" w:sz="0" w:space="0" w:color="auto"/>
                                        <w:bottom w:val="none" w:sz="0" w:space="0" w:color="auto"/>
                                        <w:right w:val="none" w:sz="0" w:space="0" w:color="auto"/>
                                      </w:divBdr>
                                      <w:divsChild>
                                        <w:div w:id="1987082857">
                                          <w:marLeft w:val="0"/>
                                          <w:marRight w:val="0"/>
                                          <w:marTop w:val="0"/>
                                          <w:marBottom w:val="0"/>
                                          <w:divBdr>
                                            <w:top w:val="none" w:sz="0" w:space="0" w:color="auto"/>
                                            <w:left w:val="none" w:sz="0" w:space="0" w:color="auto"/>
                                            <w:bottom w:val="none" w:sz="0" w:space="0" w:color="auto"/>
                                            <w:right w:val="none" w:sz="0" w:space="0" w:color="auto"/>
                                          </w:divBdr>
                                          <w:divsChild>
                                            <w:div w:id="1287420526">
                                              <w:marLeft w:val="0"/>
                                              <w:marRight w:val="0"/>
                                              <w:marTop w:val="0"/>
                                              <w:marBottom w:val="0"/>
                                              <w:divBdr>
                                                <w:top w:val="none" w:sz="0" w:space="0" w:color="auto"/>
                                                <w:left w:val="none" w:sz="0" w:space="0" w:color="auto"/>
                                                <w:bottom w:val="none" w:sz="0" w:space="0" w:color="auto"/>
                                                <w:right w:val="none" w:sz="0" w:space="0" w:color="auto"/>
                                              </w:divBdr>
                                              <w:divsChild>
                                                <w:div w:id="1641687749">
                                                  <w:marLeft w:val="0"/>
                                                  <w:marRight w:val="0"/>
                                                  <w:marTop w:val="0"/>
                                                  <w:marBottom w:val="0"/>
                                                  <w:divBdr>
                                                    <w:top w:val="none" w:sz="0" w:space="0" w:color="auto"/>
                                                    <w:left w:val="none" w:sz="0" w:space="0" w:color="auto"/>
                                                    <w:bottom w:val="none" w:sz="0" w:space="0" w:color="auto"/>
                                                    <w:right w:val="none" w:sz="0" w:space="0" w:color="auto"/>
                                                  </w:divBdr>
                                                  <w:divsChild>
                                                    <w:div w:id="1983537979">
                                                      <w:marLeft w:val="0"/>
                                                      <w:marRight w:val="0"/>
                                                      <w:marTop w:val="0"/>
                                                      <w:marBottom w:val="0"/>
                                                      <w:divBdr>
                                                        <w:top w:val="none" w:sz="0" w:space="0" w:color="auto"/>
                                                        <w:left w:val="none" w:sz="0" w:space="0" w:color="auto"/>
                                                        <w:bottom w:val="none" w:sz="0" w:space="0" w:color="auto"/>
                                                        <w:right w:val="none" w:sz="0" w:space="0" w:color="auto"/>
                                                      </w:divBdr>
                                                      <w:divsChild>
                                                        <w:div w:id="84151280">
                                                          <w:marLeft w:val="0"/>
                                                          <w:marRight w:val="0"/>
                                                          <w:marTop w:val="0"/>
                                                          <w:marBottom w:val="0"/>
                                                          <w:divBdr>
                                                            <w:top w:val="none" w:sz="0" w:space="0" w:color="auto"/>
                                                            <w:left w:val="none" w:sz="0" w:space="0" w:color="auto"/>
                                                            <w:bottom w:val="none" w:sz="0" w:space="0" w:color="auto"/>
                                                            <w:right w:val="none" w:sz="0" w:space="0" w:color="auto"/>
                                                          </w:divBdr>
                                                          <w:divsChild>
                                                            <w:div w:id="21462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792130">
      <w:bodyDiv w:val="1"/>
      <w:marLeft w:val="0"/>
      <w:marRight w:val="0"/>
      <w:marTop w:val="0"/>
      <w:marBottom w:val="0"/>
      <w:divBdr>
        <w:top w:val="none" w:sz="0" w:space="0" w:color="auto"/>
        <w:left w:val="none" w:sz="0" w:space="0" w:color="auto"/>
        <w:bottom w:val="none" w:sz="0" w:space="0" w:color="auto"/>
        <w:right w:val="none" w:sz="0" w:space="0" w:color="auto"/>
      </w:divBdr>
    </w:div>
    <w:div w:id="122970925">
      <w:bodyDiv w:val="1"/>
      <w:marLeft w:val="0"/>
      <w:marRight w:val="0"/>
      <w:marTop w:val="0"/>
      <w:marBottom w:val="0"/>
      <w:divBdr>
        <w:top w:val="none" w:sz="0" w:space="0" w:color="auto"/>
        <w:left w:val="none" w:sz="0" w:space="0" w:color="auto"/>
        <w:bottom w:val="none" w:sz="0" w:space="0" w:color="auto"/>
        <w:right w:val="none" w:sz="0" w:space="0" w:color="auto"/>
      </w:divBdr>
    </w:div>
    <w:div w:id="131603673">
      <w:bodyDiv w:val="1"/>
      <w:marLeft w:val="0"/>
      <w:marRight w:val="0"/>
      <w:marTop w:val="0"/>
      <w:marBottom w:val="0"/>
      <w:divBdr>
        <w:top w:val="none" w:sz="0" w:space="0" w:color="auto"/>
        <w:left w:val="none" w:sz="0" w:space="0" w:color="auto"/>
        <w:bottom w:val="none" w:sz="0" w:space="0" w:color="auto"/>
        <w:right w:val="none" w:sz="0" w:space="0" w:color="auto"/>
      </w:divBdr>
      <w:divsChild>
        <w:div w:id="2092005316">
          <w:marLeft w:val="0"/>
          <w:marRight w:val="0"/>
          <w:marTop w:val="0"/>
          <w:marBottom w:val="0"/>
          <w:divBdr>
            <w:top w:val="none" w:sz="0" w:space="0" w:color="auto"/>
            <w:left w:val="none" w:sz="0" w:space="0" w:color="auto"/>
            <w:bottom w:val="none" w:sz="0" w:space="0" w:color="auto"/>
            <w:right w:val="none" w:sz="0" w:space="0" w:color="auto"/>
          </w:divBdr>
        </w:div>
        <w:div w:id="1072196673">
          <w:marLeft w:val="0"/>
          <w:marRight w:val="0"/>
          <w:marTop w:val="0"/>
          <w:marBottom w:val="0"/>
          <w:divBdr>
            <w:top w:val="none" w:sz="0" w:space="0" w:color="auto"/>
            <w:left w:val="none" w:sz="0" w:space="0" w:color="auto"/>
            <w:bottom w:val="none" w:sz="0" w:space="0" w:color="auto"/>
            <w:right w:val="none" w:sz="0" w:space="0" w:color="auto"/>
          </w:divBdr>
        </w:div>
        <w:div w:id="306669826">
          <w:marLeft w:val="0"/>
          <w:marRight w:val="0"/>
          <w:marTop w:val="0"/>
          <w:marBottom w:val="0"/>
          <w:divBdr>
            <w:top w:val="none" w:sz="0" w:space="0" w:color="auto"/>
            <w:left w:val="none" w:sz="0" w:space="0" w:color="auto"/>
            <w:bottom w:val="none" w:sz="0" w:space="0" w:color="auto"/>
            <w:right w:val="none" w:sz="0" w:space="0" w:color="auto"/>
          </w:divBdr>
        </w:div>
        <w:div w:id="133572907">
          <w:marLeft w:val="0"/>
          <w:marRight w:val="0"/>
          <w:marTop w:val="0"/>
          <w:marBottom w:val="0"/>
          <w:divBdr>
            <w:top w:val="none" w:sz="0" w:space="0" w:color="auto"/>
            <w:left w:val="none" w:sz="0" w:space="0" w:color="auto"/>
            <w:bottom w:val="none" w:sz="0" w:space="0" w:color="auto"/>
            <w:right w:val="none" w:sz="0" w:space="0" w:color="auto"/>
          </w:divBdr>
        </w:div>
        <w:div w:id="948123072">
          <w:marLeft w:val="0"/>
          <w:marRight w:val="0"/>
          <w:marTop w:val="0"/>
          <w:marBottom w:val="0"/>
          <w:divBdr>
            <w:top w:val="none" w:sz="0" w:space="0" w:color="auto"/>
            <w:left w:val="none" w:sz="0" w:space="0" w:color="auto"/>
            <w:bottom w:val="none" w:sz="0" w:space="0" w:color="auto"/>
            <w:right w:val="none" w:sz="0" w:space="0" w:color="auto"/>
          </w:divBdr>
          <w:divsChild>
            <w:div w:id="1189754738">
              <w:marLeft w:val="-75"/>
              <w:marRight w:val="0"/>
              <w:marTop w:val="30"/>
              <w:marBottom w:val="30"/>
              <w:divBdr>
                <w:top w:val="none" w:sz="0" w:space="0" w:color="auto"/>
                <w:left w:val="none" w:sz="0" w:space="0" w:color="auto"/>
                <w:bottom w:val="none" w:sz="0" w:space="0" w:color="auto"/>
                <w:right w:val="none" w:sz="0" w:space="0" w:color="auto"/>
              </w:divBdr>
              <w:divsChild>
                <w:div w:id="1196581170">
                  <w:marLeft w:val="0"/>
                  <w:marRight w:val="0"/>
                  <w:marTop w:val="0"/>
                  <w:marBottom w:val="0"/>
                  <w:divBdr>
                    <w:top w:val="none" w:sz="0" w:space="0" w:color="auto"/>
                    <w:left w:val="none" w:sz="0" w:space="0" w:color="auto"/>
                    <w:bottom w:val="none" w:sz="0" w:space="0" w:color="auto"/>
                    <w:right w:val="none" w:sz="0" w:space="0" w:color="auto"/>
                  </w:divBdr>
                  <w:divsChild>
                    <w:div w:id="1708674082">
                      <w:marLeft w:val="0"/>
                      <w:marRight w:val="0"/>
                      <w:marTop w:val="0"/>
                      <w:marBottom w:val="0"/>
                      <w:divBdr>
                        <w:top w:val="none" w:sz="0" w:space="0" w:color="auto"/>
                        <w:left w:val="none" w:sz="0" w:space="0" w:color="auto"/>
                        <w:bottom w:val="none" w:sz="0" w:space="0" w:color="auto"/>
                        <w:right w:val="none" w:sz="0" w:space="0" w:color="auto"/>
                      </w:divBdr>
                    </w:div>
                  </w:divsChild>
                </w:div>
                <w:div w:id="1297639450">
                  <w:marLeft w:val="0"/>
                  <w:marRight w:val="0"/>
                  <w:marTop w:val="0"/>
                  <w:marBottom w:val="0"/>
                  <w:divBdr>
                    <w:top w:val="none" w:sz="0" w:space="0" w:color="auto"/>
                    <w:left w:val="none" w:sz="0" w:space="0" w:color="auto"/>
                    <w:bottom w:val="none" w:sz="0" w:space="0" w:color="auto"/>
                    <w:right w:val="none" w:sz="0" w:space="0" w:color="auto"/>
                  </w:divBdr>
                  <w:divsChild>
                    <w:div w:id="1833593972">
                      <w:marLeft w:val="0"/>
                      <w:marRight w:val="0"/>
                      <w:marTop w:val="0"/>
                      <w:marBottom w:val="0"/>
                      <w:divBdr>
                        <w:top w:val="none" w:sz="0" w:space="0" w:color="auto"/>
                        <w:left w:val="none" w:sz="0" w:space="0" w:color="auto"/>
                        <w:bottom w:val="none" w:sz="0" w:space="0" w:color="auto"/>
                        <w:right w:val="none" w:sz="0" w:space="0" w:color="auto"/>
                      </w:divBdr>
                    </w:div>
                  </w:divsChild>
                </w:div>
                <w:div w:id="1255817915">
                  <w:marLeft w:val="0"/>
                  <w:marRight w:val="0"/>
                  <w:marTop w:val="0"/>
                  <w:marBottom w:val="0"/>
                  <w:divBdr>
                    <w:top w:val="none" w:sz="0" w:space="0" w:color="auto"/>
                    <w:left w:val="none" w:sz="0" w:space="0" w:color="auto"/>
                    <w:bottom w:val="none" w:sz="0" w:space="0" w:color="auto"/>
                    <w:right w:val="none" w:sz="0" w:space="0" w:color="auto"/>
                  </w:divBdr>
                  <w:divsChild>
                    <w:div w:id="1267695580">
                      <w:marLeft w:val="0"/>
                      <w:marRight w:val="0"/>
                      <w:marTop w:val="0"/>
                      <w:marBottom w:val="0"/>
                      <w:divBdr>
                        <w:top w:val="none" w:sz="0" w:space="0" w:color="auto"/>
                        <w:left w:val="none" w:sz="0" w:space="0" w:color="auto"/>
                        <w:bottom w:val="none" w:sz="0" w:space="0" w:color="auto"/>
                        <w:right w:val="none" w:sz="0" w:space="0" w:color="auto"/>
                      </w:divBdr>
                    </w:div>
                  </w:divsChild>
                </w:div>
                <w:div w:id="1611165376">
                  <w:marLeft w:val="0"/>
                  <w:marRight w:val="0"/>
                  <w:marTop w:val="0"/>
                  <w:marBottom w:val="0"/>
                  <w:divBdr>
                    <w:top w:val="none" w:sz="0" w:space="0" w:color="auto"/>
                    <w:left w:val="none" w:sz="0" w:space="0" w:color="auto"/>
                    <w:bottom w:val="none" w:sz="0" w:space="0" w:color="auto"/>
                    <w:right w:val="none" w:sz="0" w:space="0" w:color="auto"/>
                  </w:divBdr>
                  <w:divsChild>
                    <w:div w:id="678779859">
                      <w:marLeft w:val="0"/>
                      <w:marRight w:val="0"/>
                      <w:marTop w:val="0"/>
                      <w:marBottom w:val="0"/>
                      <w:divBdr>
                        <w:top w:val="none" w:sz="0" w:space="0" w:color="auto"/>
                        <w:left w:val="none" w:sz="0" w:space="0" w:color="auto"/>
                        <w:bottom w:val="none" w:sz="0" w:space="0" w:color="auto"/>
                        <w:right w:val="none" w:sz="0" w:space="0" w:color="auto"/>
                      </w:divBdr>
                    </w:div>
                  </w:divsChild>
                </w:div>
                <w:div w:id="1062212705">
                  <w:marLeft w:val="0"/>
                  <w:marRight w:val="0"/>
                  <w:marTop w:val="0"/>
                  <w:marBottom w:val="0"/>
                  <w:divBdr>
                    <w:top w:val="none" w:sz="0" w:space="0" w:color="auto"/>
                    <w:left w:val="none" w:sz="0" w:space="0" w:color="auto"/>
                    <w:bottom w:val="none" w:sz="0" w:space="0" w:color="auto"/>
                    <w:right w:val="none" w:sz="0" w:space="0" w:color="auto"/>
                  </w:divBdr>
                  <w:divsChild>
                    <w:div w:id="1410352184">
                      <w:marLeft w:val="0"/>
                      <w:marRight w:val="0"/>
                      <w:marTop w:val="0"/>
                      <w:marBottom w:val="0"/>
                      <w:divBdr>
                        <w:top w:val="none" w:sz="0" w:space="0" w:color="auto"/>
                        <w:left w:val="none" w:sz="0" w:space="0" w:color="auto"/>
                        <w:bottom w:val="none" w:sz="0" w:space="0" w:color="auto"/>
                        <w:right w:val="none" w:sz="0" w:space="0" w:color="auto"/>
                      </w:divBdr>
                    </w:div>
                  </w:divsChild>
                </w:div>
                <w:div w:id="2105876941">
                  <w:marLeft w:val="0"/>
                  <w:marRight w:val="0"/>
                  <w:marTop w:val="0"/>
                  <w:marBottom w:val="0"/>
                  <w:divBdr>
                    <w:top w:val="none" w:sz="0" w:space="0" w:color="auto"/>
                    <w:left w:val="none" w:sz="0" w:space="0" w:color="auto"/>
                    <w:bottom w:val="none" w:sz="0" w:space="0" w:color="auto"/>
                    <w:right w:val="none" w:sz="0" w:space="0" w:color="auto"/>
                  </w:divBdr>
                  <w:divsChild>
                    <w:div w:id="1485463850">
                      <w:marLeft w:val="0"/>
                      <w:marRight w:val="0"/>
                      <w:marTop w:val="0"/>
                      <w:marBottom w:val="0"/>
                      <w:divBdr>
                        <w:top w:val="none" w:sz="0" w:space="0" w:color="auto"/>
                        <w:left w:val="none" w:sz="0" w:space="0" w:color="auto"/>
                        <w:bottom w:val="none" w:sz="0" w:space="0" w:color="auto"/>
                        <w:right w:val="none" w:sz="0" w:space="0" w:color="auto"/>
                      </w:divBdr>
                    </w:div>
                    <w:div w:id="761099415">
                      <w:marLeft w:val="0"/>
                      <w:marRight w:val="0"/>
                      <w:marTop w:val="0"/>
                      <w:marBottom w:val="0"/>
                      <w:divBdr>
                        <w:top w:val="none" w:sz="0" w:space="0" w:color="auto"/>
                        <w:left w:val="none" w:sz="0" w:space="0" w:color="auto"/>
                        <w:bottom w:val="none" w:sz="0" w:space="0" w:color="auto"/>
                        <w:right w:val="none" w:sz="0" w:space="0" w:color="auto"/>
                      </w:divBdr>
                    </w:div>
                  </w:divsChild>
                </w:div>
                <w:div w:id="1947469676">
                  <w:marLeft w:val="0"/>
                  <w:marRight w:val="0"/>
                  <w:marTop w:val="0"/>
                  <w:marBottom w:val="0"/>
                  <w:divBdr>
                    <w:top w:val="none" w:sz="0" w:space="0" w:color="auto"/>
                    <w:left w:val="none" w:sz="0" w:space="0" w:color="auto"/>
                    <w:bottom w:val="none" w:sz="0" w:space="0" w:color="auto"/>
                    <w:right w:val="none" w:sz="0" w:space="0" w:color="auto"/>
                  </w:divBdr>
                  <w:divsChild>
                    <w:div w:id="1404525794">
                      <w:marLeft w:val="0"/>
                      <w:marRight w:val="0"/>
                      <w:marTop w:val="0"/>
                      <w:marBottom w:val="0"/>
                      <w:divBdr>
                        <w:top w:val="none" w:sz="0" w:space="0" w:color="auto"/>
                        <w:left w:val="none" w:sz="0" w:space="0" w:color="auto"/>
                        <w:bottom w:val="none" w:sz="0" w:space="0" w:color="auto"/>
                        <w:right w:val="none" w:sz="0" w:space="0" w:color="auto"/>
                      </w:divBdr>
                    </w:div>
                  </w:divsChild>
                </w:div>
                <w:div w:id="907346761">
                  <w:marLeft w:val="0"/>
                  <w:marRight w:val="0"/>
                  <w:marTop w:val="0"/>
                  <w:marBottom w:val="0"/>
                  <w:divBdr>
                    <w:top w:val="none" w:sz="0" w:space="0" w:color="auto"/>
                    <w:left w:val="none" w:sz="0" w:space="0" w:color="auto"/>
                    <w:bottom w:val="none" w:sz="0" w:space="0" w:color="auto"/>
                    <w:right w:val="none" w:sz="0" w:space="0" w:color="auto"/>
                  </w:divBdr>
                  <w:divsChild>
                    <w:div w:id="146022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18422">
          <w:marLeft w:val="0"/>
          <w:marRight w:val="0"/>
          <w:marTop w:val="0"/>
          <w:marBottom w:val="0"/>
          <w:divBdr>
            <w:top w:val="none" w:sz="0" w:space="0" w:color="auto"/>
            <w:left w:val="none" w:sz="0" w:space="0" w:color="auto"/>
            <w:bottom w:val="none" w:sz="0" w:space="0" w:color="auto"/>
            <w:right w:val="none" w:sz="0" w:space="0" w:color="auto"/>
          </w:divBdr>
          <w:divsChild>
            <w:div w:id="196353983">
              <w:marLeft w:val="0"/>
              <w:marRight w:val="0"/>
              <w:marTop w:val="0"/>
              <w:marBottom w:val="0"/>
              <w:divBdr>
                <w:top w:val="none" w:sz="0" w:space="0" w:color="auto"/>
                <w:left w:val="none" w:sz="0" w:space="0" w:color="auto"/>
                <w:bottom w:val="none" w:sz="0" w:space="0" w:color="auto"/>
                <w:right w:val="none" w:sz="0" w:space="0" w:color="auto"/>
              </w:divBdr>
            </w:div>
            <w:div w:id="2033460356">
              <w:marLeft w:val="0"/>
              <w:marRight w:val="0"/>
              <w:marTop w:val="0"/>
              <w:marBottom w:val="0"/>
              <w:divBdr>
                <w:top w:val="none" w:sz="0" w:space="0" w:color="auto"/>
                <w:left w:val="none" w:sz="0" w:space="0" w:color="auto"/>
                <w:bottom w:val="none" w:sz="0" w:space="0" w:color="auto"/>
                <w:right w:val="none" w:sz="0" w:space="0" w:color="auto"/>
              </w:divBdr>
            </w:div>
            <w:div w:id="1936400570">
              <w:marLeft w:val="0"/>
              <w:marRight w:val="0"/>
              <w:marTop w:val="0"/>
              <w:marBottom w:val="0"/>
              <w:divBdr>
                <w:top w:val="none" w:sz="0" w:space="0" w:color="auto"/>
                <w:left w:val="none" w:sz="0" w:space="0" w:color="auto"/>
                <w:bottom w:val="none" w:sz="0" w:space="0" w:color="auto"/>
                <w:right w:val="none" w:sz="0" w:space="0" w:color="auto"/>
              </w:divBdr>
            </w:div>
            <w:div w:id="386031902">
              <w:marLeft w:val="0"/>
              <w:marRight w:val="0"/>
              <w:marTop w:val="0"/>
              <w:marBottom w:val="0"/>
              <w:divBdr>
                <w:top w:val="none" w:sz="0" w:space="0" w:color="auto"/>
                <w:left w:val="none" w:sz="0" w:space="0" w:color="auto"/>
                <w:bottom w:val="none" w:sz="0" w:space="0" w:color="auto"/>
                <w:right w:val="none" w:sz="0" w:space="0" w:color="auto"/>
              </w:divBdr>
            </w:div>
            <w:div w:id="1325889752">
              <w:marLeft w:val="0"/>
              <w:marRight w:val="0"/>
              <w:marTop w:val="0"/>
              <w:marBottom w:val="0"/>
              <w:divBdr>
                <w:top w:val="none" w:sz="0" w:space="0" w:color="auto"/>
                <w:left w:val="none" w:sz="0" w:space="0" w:color="auto"/>
                <w:bottom w:val="none" w:sz="0" w:space="0" w:color="auto"/>
                <w:right w:val="none" w:sz="0" w:space="0" w:color="auto"/>
              </w:divBdr>
            </w:div>
            <w:div w:id="395008464">
              <w:marLeft w:val="0"/>
              <w:marRight w:val="0"/>
              <w:marTop w:val="0"/>
              <w:marBottom w:val="0"/>
              <w:divBdr>
                <w:top w:val="none" w:sz="0" w:space="0" w:color="auto"/>
                <w:left w:val="none" w:sz="0" w:space="0" w:color="auto"/>
                <w:bottom w:val="none" w:sz="0" w:space="0" w:color="auto"/>
                <w:right w:val="none" w:sz="0" w:space="0" w:color="auto"/>
              </w:divBdr>
            </w:div>
            <w:div w:id="1052075821">
              <w:marLeft w:val="0"/>
              <w:marRight w:val="0"/>
              <w:marTop w:val="0"/>
              <w:marBottom w:val="0"/>
              <w:divBdr>
                <w:top w:val="none" w:sz="0" w:space="0" w:color="auto"/>
                <w:left w:val="none" w:sz="0" w:space="0" w:color="auto"/>
                <w:bottom w:val="none" w:sz="0" w:space="0" w:color="auto"/>
                <w:right w:val="none" w:sz="0" w:space="0" w:color="auto"/>
              </w:divBdr>
            </w:div>
            <w:div w:id="1367023582">
              <w:marLeft w:val="0"/>
              <w:marRight w:val="0"/>
              <w:marTop w:val="0"/>
              <w:marBottom w:val="0"/>
              <w:divBdr>
                <w:top w:val="none" w:sz="0" w:space="0" w:color="auto"/>
                <w:left w:val="none" w:sz="0" w:space="0" w:color="auto"/>
                <w:bottom w:val="none" w:sz="0" w:space="0" w:color="auto"/>
                <w:right w:val="none" w:sz="0" w:space="0" w:color="auto"/>
              </w:divBdr>
            </w:div>
            <w:div w:id="278998987">
              <w:marLeft w:val="0"/>
              <w:marRight w:val="0"/>
              <w:marTop w:val="0"/>
              <w:marBottom w:val="0"/>
              <w:divBdr>
                <w:top w:val="none" w:sz="0" w:space="0" w:color="auto"/>
                <w:left w:val="none" w:sz="0" w:space="0" w:color="auto"/>
                <w:bottom w:val="none" w:sz="0" w:space="0" w:color="auto"/>
                <w:right w:val="none" w:sz="0" w:space="0" w:color="auto"/>
              </w:divBdr>
            </w:div>
            <w:div w:id="1612394085">
              <w:marLeft w:val="0"/>
              <w:marRight w:val="0"/>
              <w:marTop w:val="0"/>
              <w:marBottom w:val="0"/>
              <w:divBdr>
                <w:top w:val="none" w:sz="0" w:space="0" w:color="auto"/>
                <w:left w:val="none" w:sz="0" w:space="0" w:color="auto"/>
                <w:bottom w:val="none" w:sz="0" w:space="0" w:color="auto"/>
                <w:right w:val="none" w:sz="0" w:space="0" w:color="auto"/>
              </w:divBdr>
            </w:div>
            <w:div w:id="1337459473">
              <w:marLeft w:val="0"/>
              <w:marRight w:val="0"/>
              <w:marTop w:val="0"/>
              <w:marBottom w:val="0"/>
              <w:divBdr>
                <w:top w:val="none" w:sz="0" w:space="0" w:color="auto"/>
                <w:left w:val="none" w:sz="0" w:space="0" w:color="auto"/>
                <w:bottom w:val="none" w:sz="0" w:space="0" w:color="auto"/>
                <w:right w:val="none" w:sz="0" w:space="0" w:color="auto"/>
              </w:divBdr>
            </w:div>
            <w:div w:id="1105538672">
              <w:marLeft w:val="0"/>
              <w:marRight w:val="0"/>
              <w:marTop w:val="0"/>
              <w:marBottom w:val="0"/>
              <w:divBdr>
                <w:top w:val="none" w:sz="0" w:space="0" w:color="auto"/>
                <w:left w:val="none" w:sz="0" w:space="0" w:color="auto"/>
                <w:bottom w:val="none" w:sz="0" w:space="0" w:color="auto"/>
                <w:right w:val="none" w:sz="0" w:space="0" w:color="auto"/>
              </w:divBdr>
            </w:div>
            <w:div w:id="1954895546">
              <w:marLeft w:val="0"/>
              <w:marRight w:val="0"/>
              <w:marTop w:val="0"/>
              <w:marBottom w:val="0"/>
              <w:divBdr>
                <w:top w:val="none" w:sz="0" w:space="0" w:color="auto"/>
                <w:left w:val="none" w:sz="0" w:space="0" w:color="auto"/>
                <w:bottom w:val="none" w:sz="0" w:space="0" w:color="auto"/>
                <w:right w:val="none" w:sz="0" w:space="0" w:color="auto"/>
              </w:divBdr>
            </w:div>
            <w:div w:id="795678703">
              <w:marLeft w:val="0"/>
              <w:marRight w:val="0"/>
              <w:marTop w:val="0"/>
              <w:marBottom w:val="0"/>
              <w:divBdr>
                <w:top w:val="none" w:sz="0" w:space="0" w:color="auto"/>
                <w:left w:val="none" w:sz="0" w:space="0" w:color="auto"/>
                <w:bottom w:val="none" w:sz="0" w:space="0" w:color="auto"/>
                <w:right w:val="none" w:sz="0" w:space="0" w:color="auto"/>
              </w:divBdr>
            </w:div>
            <w:div w:id="30219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88306">
      <w:bodyDiv w:val="1"/>
      <w:marLeft w:val="0"/>
      <w:marRight w:val="0"/>
      <w:marTop w:val="0"/>
      <w:marBottom w:val="0"/>
      <w:divBdr>
        <w:top w:val="none" w:sz="0" w:space="0" w:color="auto"/>
        <w:left w:val="none" w:sz="0" w:space="0" w:color="auto"/>
        <w:bottom w:val="none" w:sz="0" w:space="0" w:color="auto"/>
        <w:right w:val="none" w:sz="0" w:space="0" w:color="auto"/>
      </w:divBdr>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882056931">
      <w:bodyDiv w:val="1"/>
      <w:marLeft w:val="0"/>
      <w:marRight w:val="0"/>
      <w:marTop w:val="0"/>
      <w:marBottom w:val="0"/>
      <w:divBdr>
        <w:top w:val="none" w:sz="0" w:space="0" w:color="auto"/>
        <w:left w:val="none" w:sz="0" w:space="0" w:color="auto"/>
        <w:bottom w:val="none" w:sz="0" w:space="0" w:color="auto"/>
        <w:right w:val="none" w:sz="0" w:space="0" w:color="auto"/>
      </w:divBdr>
      <w:divsChild>
        <w:div w:id="430202789">
          <w:marLeft w:val="0"/>
          <w:marRight w:val="0"/>
          <w:marTop w:val="0"/>
          <w:marBottom w:val="0"/>
          <w:divBdr>
            <w:top w:val="none" w:sz="0" w:space="0" w:color="auto"/>
            <w:left w:val="none" w:sz="0" w:space="0" w:color="auto"/>
            <w:bottom w:val="none" w:sz="0" w:space="0" w:color="auto"/>
            <w:right w:val="none" w:sz="0" w:space="0" w:color="auto"/>
          </w:divBdr>
        </w:div>
        <w:div w:id="1912613085">
          <w:marLeft w:val="0"/>
          <w:marRight w:val="0"/>
          <w:marTop w:val="0"/>
          <w:marBottom w:val="0"/>
          <w:divBdr>
            <w:top w:val="none" w:sz="0" w:space="0" w:color="auto"/>
            <w:left w:val="none" w:sz="0" w:space="0" w:color="auto"/>
            <w:bottom w:val="none" w:sz="0" w:space="0" w:color="auto"/>
            <w:right w:val="none" w:sz="0" w:space="0" w:color="auto"/>
          </w:divBdr>
          <w:divsChild>
            <w:div w:id="1410227630">
              <w:marLeft w:val="-75"/>
              <w:marRight w:val="0"/>
              <w:marTop w:val="30"/>
              <w:marBottom w:val="30"/>
              <w:divBdr>
                <w:top w:val="none" w:sz="0" w:space="0" w:color="auto"/>
                <w:left w:val="none" w:sz="0" w:space="0" w:color="auto"/>
                <w:bottom w:val="none" w:sz="0" w:space="0" w:color="auto"/>
                <w:right w:val="none" w:sz="0" w:space="0" w:color="auto"/>
              </w:divBdr>
              <w:divsChild>
                <w:div w:id="1907567746">
                  <w:marLeft w:val="0"/>
                  <w:marRight w:val="0"/>
                  <w:marTop w:val="0"/>
                  <w:marBottom w:val="0"/>
                  <w:divBdr>
                    <w:top w:val="none" w:sz="0" w:space="0" w:color="auto"/>
                    <w:left w:val="none" w:sz="0" w:space="0" w:color="auto"/>
                    <w:bottom w:val="none" w:sz="0" w:space="0" w:color="auto"/>
                    <w:right w:val="none" w:sz="0" w:space="0" w:color="auto"/>
                  </w:divBdr>
                  <w:divsChild>
                    <w:div w:id="1905681815">
                      <w:marLeft w:val="0"/>
                      <w:marRight w:val="0"/>
                      <w:marTop w:val="0"/>
                      <w:marBottom w:val="0"/>
                      <w:divBdr>
                        <w:top w:val="none" w:sz="0" w:space="0" w:color="auto"/>
                        <w:left w:val="none" w:sz="0" w:space="0" w:color="auto"/>
                        <w:bottom w:val="none" w:sz="0" w:space="0" w:color="auto"/>
                        <w:right w:val="none" w:sz="0" w:space="0" w:color="auto"/>
                      </w:divBdr>
                    </w:div>
                  </w:divsChild>
                </w:div>
                <w:div w:id="887910557">
                  <w:marLeft w:val="0"/>
                  <w:marRight w:val="0"/>
                  <w:marTop w:val="0"/>
                  <w:marBottom w:val="0"/>
                  <w:divBdr>
                    <w:top w:val="none" w:sz="0" w:space="0" w:color="auto"/>
                    <w:left w:val="none" w:sz="0" w:space="0" w:color="auto"/>
                    <w:bottom w:val="none" w:sz="0" w:space="0" w:color="auto"/>
                    <w:right w:val="none" w:sz="0" w:space="0" w:color="auto"/>
                  </w:divBdr>
                  <w:divsChild>
                    <w:div w:id="44566943">
                      <w:marLeft w:val="0"/>
                      <w:marRight w:val="0"/>
                      <w:marTop w:val="0"/>
                      <w:marBottom w:val="0"/>
                      <w:divBdr>
                        <w:top w:val="none" w:sz="0" w:space="0" w:color="auto"/>
                        <w:left w:val="none" w:sz="0" w:space="0" w:color="auto"/>
                        <w:bottom w:val="none" w:sz="0" w:space="0" w:color="auto"/>
                        <w:right w:val="none" w:sz="0" w:space="0" w:color="auto"/>
                      </w:divBdr>
                    </w:div>
                  </w:divsChild>
                </w:div>
                <w:div w:id="451097866">
                  <w:marLeft w:val="0"/>
                  <w:marRight w:val="0"/>
                  <w:marTop w:val="0"/>
                  <w:marBottom w:val="0"/>
                  <w:divBdr>
                    <w:top w:val="none" w:sz="0" w:space="0" w:color="auto"/>
                    <w:left w:val="none" w:sz="0" w:space="0" w:color="auto"/>
                    <w:bottom w:val="none" w:sz="0" w:space="0" w:color="auto"/>
                    <w:right w:val="none" w:sz="0" w:space="0" w:color="auto"/>
                  </w:divBdr>
                  <w:divsChild>
                    <w:div w:id="1942101555">
                      <w:marLeft w:val="0"/>
                      <w:marRight w:val="0"/>
                      <w:marTop w:val="0"/>
                      <w:marBottom w:val="0"/>
                      <w:divBdr>
                        <w:top w:val="none" w:sz="0" w:space="0" w:color="auto"/>
                        <w:left w:val="none" w:sz="0" w:space="0" w:color="auto"/>
                        <w:bottom w:val="none" w:sz="0" w:space="0" w:color="auto"/>
                        <w:right w:val="none" w:sz="0" w:space="0" w:color="auto"/>
                      </w:divBdr>
                    </w:div>
                  </w:divsChild>
                </w:div>
                <w:div w:id="1809350432">
                  <w:marLeft w:val="0"/>
                  <w:marRight w:val="0"/>
                  <w:marTop w:val="0"/>
                  <w:marBottom w:val="0"/>
                  <w:divBdr>
                    <w:top w:val="none" w:sz="0" w:space="0" w:color="auto"/>
                    <w:left w:val="none" w:sz="0" w:space="0" w:color="auto"/>
                    <w:bottom w:val="none" w:sz="0" w:space="0" w:color="auto"/>
                    <w:right w:val="none" w:sz="0" w:space="0" w:color="auto"/>
                  </w:divBdr>
                  <w:divsChild>
                    <w:div w:id="1740060025">
                      <w:marLeft w:val="0"/>
                      <w:marRight w:val="0"/>
                      <w:marTop w:val="0"/>
                      <w:marBottom w:val="0"/>
                      <w:divBdr>
                        <w:top w:val="none" w:sz="0" w:space="0" w:color="auto"/>
                        <w:left w:val="none" w:sz="0" w:space="0" w:color="auto"/>
                        <w:bottom w:val="none" w:sz="0" w:space="0" w:color="auto"/>
                        <w:right w:val="none" w:sz="0" w:space="0" w:color="auto"/>
                      </w:divBdr>
                    </w:div>
                    <w:div w:id="1815103508">
                      <w:marLeft w:val="0"/>
                      <w:marRight w:val="0"/>
                      <w:marTop w:val="0"/>
                      <w:marBottom w:val="0"/>
                      <w:divBdr>
                        <w:top w:val="none" w:sz="0" w:space="0" w:color="auto"/>
                        <w:left w:val="none" w:sz="0" w:space="0" w:color="auto"/>
                        <w:bottom w:val="none" w:sz="0" w:space="0" w:color="auto"/>
                        <w:right w:val="none" w:sz="0" w:space="0" w:color="auto"/>
                      </w:divBdr>
                    </w:div>
                    <w:div w:id="1429472930">
                      <w:marLeft w:val="0"/>
                      <w:marRight w:val="0"/>
                      <w:marTop w:val="0"/>
                      <w:marBottom w:val="0"/>
                      <w:divBdr>
                        <w:top w:val="none" w:sz="0" w:space="0" w:color="auto"/>
                        <w:left w:val="none" w:sz="0" w:space="0" w:color="auto"/>
                        <w:bottom w:val="none" w:sz="0" w:space="0" w:color="auto"/>
                        <w:right w:val="none" w:sz="0" w:space="0" w:color="auto"/>
                      </w:divBdr>
                    </w:div>
                  </w:divsChild>
                </w:div>
                <w:div w:id="856843851">
                  <w:marLeft w:val="0"/>
                  <w:marRight w:val="0"/>
                  <w:marTop w:val="0"/>
                  <w:marBottom w:val="0"/>
                  <w:divBdr>
                    <w:top w:val="none" w:sz="0" w:space="0" w:color="auto"/>
                    <w:left w:val="none" w:sz="0" w:space="0" w:color="auto"/>
                    <w:bottom w:val="none" w:sz="0" w:space="0" w:color="auto"/>
                    <w:right w:val="none" w:sz="0" w:space="0" w:color="auto"/>
                  </w:divBdr>
                  <w:divsChild>
                    <w:div w:id="669873388">
                      <w:marLeft w:val="0"/>
                      <w:marRight w:val="0"/>
                      <w:marTop w:val="0"/>
                      <w:marBottom w:val="0"/>
                      <w:divBdr>
                        <w:top w:val="none" w:sz="0" w:space="0" w:color="auto"/>
                        <w:left w:val="none" w:sz="0" w:space="0" w:color="auto"/>
                        <w:bottom w:val="none" w:sz="0" w:space="0" w:color="auto"/>
                        <w:right w:val="none" w:sz="0" w:space="0" w:color="auto"/>
                      </w:divBdr>
                    </w:div>
                  </w:divsChild>
                </w:div>
                <w:div w:id="2637430">
                  <w:marLeft w:val="0"/>
                  <w:marRight w:val="0"/>
                  <w:marTop w:val="0"/>
                  <w:marBottom w:val="0"/>
                  <w:divBdr>
                    <w:top w:val="none" w:sz="0" w:space="0" w:color="auto"/>
                    <w:left w:val="none" w:sz="0" w:space="0" w:color="auto"/>
                    <w:bottom w:val="none" w:sz="0" w:space="0" w:color="auto"/>
                    <w:right w:val="none" w:sz="0" w:space="0" w:color="auto"/>
                  </w:divBdr>
                  <w:divsChild>
                    <w:div w:id="1805462961">
                      <w:marLeft w:val="0"/>
                      <w:marRight w:val="0"/>
                      <w:marTop w:val="0"/>
                      <w:marBottom w:val="0"/>
                      <w:divBdr>
                        <w:top w:val="none" w:sz="0" w:space="0" w:color="auto"/>
                        <w:left w:val="none" w:sz="0" w:space="0" w:color="auto"/>
                        <w:bottom w:val="none" w:sz="0" w:space="0" w:color="auto"/>
                        <w:right w:val="none" w:sz="0" w:space="0" w:color="auto"/>
                      </w:divBdr>
                    </w:div>
                  </w:divsChild>
                </w:div>
                <w:div w:id="1521550214">
                  <w:marLeft w:val="0"/>
                  <w:marRight w:val="0"/>
                  <w:marTop w:val="0"/>
                  <w:marBottom w:val="0"/>
                  <w:divBdr>
                    <w:top w:val="none" w:sz="0" w:space="0" w:color="auto"/>
                    <w:left w:val="none" w:sz="0" w:space="0" w:color="auto"/>
                    <w:bottom w:val="none" w:sz="0" w:space="0" w:color="auto"/>
                    <w:right w:val="none" w:sz="0" w:space="0" w:color="auto"/>
                  </w:divBdr>
                  <w:divsChild>
                    <w:div w:id="1581796653">
                      <w:marLeft w:val="0"/>
                      <w:marRight w:val="0"/>
                      <w:marTop w:val="0"/>
                      <w:marBottom w:val="0"/>
                      <w:divBdr>
                        <w:top w:val="none" w:sz="0" w:space="0" w:color="auto"/>
                        <w:left w:val="none" w:sz="0" w:space="0" w:color="auto"/>
                        <w:bottom w:val="none" w:sz="0" w:space="0" w:color="auto"/>
                        <w:right w:val="none" w:sz="0" w:space="0" w:color="auto"/>
                      </w:divBdr>
                    </w:div>
                  </w:divsChild>
                </w:div>
                <w:div w:id="17199008">
                  <w:marLeft w:val="0"/>
                  <w:marRight w:val="0"/>
                  <w:marTop w:val="0"/>
                  <w:marBottom w:val="0"/>
                  <w:divBdr>
                    <w:top w:val="none" w:sz="0" w:space="0" w:color="auto"/>
                    <w:left w:val="none" w:sz="0" w:space="0" w:color="auto"/>
                    <w:bottom w:val="none" w:sz="0" w:space="0" w:color="auto"/>
                    <w:right w:val="none" w:sz="0" w:space="0" w:color="auto"/>
                  </w:divBdr>
                  <w:divsChild>
                    <w:div w:id="1127089093">
                      <w:marLeft w:val="0"/>
                      <w:marRight w:val="0"/>
                      <w:marTop w:val="0"/>
                      <w:marBottom w:val="0"/>
                      <w:divBdr>
                        <w:top w:val="none" w:sz="0" w:space="0" w:color="auto"/>
                        <w:left w:val="none" w:sz="0" w:space="0" w:color="auto"/>
                        <w:bottom w:val="none" w:sz="0" w:space="0" w:color="auto"/>
                        <w:right w:val="none" w:sz="0" w:space="0" w:color="auto"/>
                      </w:divBdr>
                    </w:div>
                    <w:div w:id="944459412">
                      <w:marLeft w:val="0"/>
                      <w:marRight w:val="0"/>
                      <w:marTop w:val="0"/>
                      <w:marBottom w:val="0"/>
                      <w:divBdr>
                        <w:top w:val="none" w:sz="0" w:space="0" w:color="auto"/>
                        <w:left w:val="none" w:sz="0" w:space="0" w:color="auto"/>
                        <w:bottom w:val="none" w:sz="0" w:space="0" w:color="auto"/>
                        <w:right w:val="none" w:sz="0" w:space="0" w:color="auto"/>
                      </w:divBdr>
                    </w:div>
                    <w:div w:id="454758966">
                      <w:marLeft w:val="0"/>
                      <w:marRight w:val="0"/>
                      <w:marTop w:val="0"/>
                      <w:marBottom w:val="0"/>
                      <w:divBdr>
                        <w:top w:val="none" w:sz="0" w:space="0" w:color="auto"/>
                        <w:left w:val="none" w:sz="0" w:space="0" w:color="auto"/>
                        <w:bottom w:val="none" w:sz="0" w:space="0" w:color="auto"/>
                        <w:right w:val="none" w:sz="0" w:space="0" w:color="auto"/>
                      </w:divBdr>
                    </w:div>
                    <w:div w:id="1038969587">
                      <w:marLeft w:val="0"/>
                      <w:marRight w:val="0"/>
                      <w:marTop w:val="0"/>
                      <w:marBottom w:val="0"/>
                      <w:divBdr>
                        <w:top w:val="none" w:sz="0" w:space="0" w:color="auto"/>
                        <w:left w:val="none" w:sz="0" w:space="0" w:color="auto"/>
                        <w:bottom w:val="none" w:sz="0" w:space="0" w:color="auto"/>
                        <w:right w:val="none" w:sz="0" w:space="0" w:color="auto"/>
                      </w:divBdr>
                    </w:div>
                    <w:div w:id="140050854">
                      <w:marLeft w:val="0"/>
                      <w:marRight w:val="0"/>
                      <w:marTop w:val="0"/>
                      <w:marBottom w:val="0"/>
                      <w:divBdr>
                        <w:top w:val="none" w:sz="0" w:space="0" w:color="auto"/>
                        <w:left w:val="none" w:sz="0" w:space="0" w:color="auto"/>
                        <w:bottom w:val="none" w:sz="0" w:space="0" w:color="auto"/>
                        <w:right w:val="none" w:sz="0" w:space="0" w:color="auto"/>
                      </w:divBdr>
                    </w:div>
                    <w:div w:id="1364405436">
                      <w:marLeft w:val="0"/>
                      <w:marRight w:val="0"/>
                      <w:marTop w:val="0"/>
                      <w:marBottom w:val="0"/>
                      <w:divBdr>
                        <w:top w:val="none" w:sz="0" w:space="0" w:color="auto"/>
                        <w:left w:val="none" w:sz="0" w:space="0" w:color="auto"/>
                        <w:bottom w:val="none" w:sz="0" w:space="0" w:color="auto"/>
                        <w:right w:val="none" w:sz="0" w:space="0" w:color="auto"/>
                      </w:divBdr>
                    </w:div>
                    <w:div w:id="914972537">
                      <w:marLeft w:val="0"/>
                      <w:marRight w:val="0"/>
                      <w:marTop w:val="0"/>
                      <w:marBottom w:val="0"/>
                      <w:divBdr>
                        <w:top w:val="none" w:sz="0" w:space="0" w:color="auto"/>
                        <w:left w:val="none" w:sz="0" w:space="0" w:color="auto"/>
                        <w:bottom w:val="none" w:sz="0" w:space="0" w:color="auto"/>
                        <w:right w:val="none" w:sz="0" w:space="0" w:color="auto"/>
                      </w:divBdr>
                    </w:div>
                    <w:div w:id="911934434">
                      <w:marLeft w:val="0"/>
                      <w:marRight w:val="0"/>
                      <w:marTop w:val="0"/>
                      <w:marBottom w:val="0"/>
                      <w:divBdr>
                        <w:top w:val="none" w:sz="0" w:space="0" w:color="auto"/>
                        <w:left w:val="none" w:sz="0" w:space="0" w:color="auto"/>
                        <w:bottom w:val="none" w:sz="0" w:space="0" w:color="auto"/>
                        <w:right w:val="none" w:sz="0" w:space="0" w:color="auto"/>
                      </w:divBdr>
                    </w:div>
                    <w:div w:id="115178817">
                      <w:marLeft w:val="0"/>
                      <w:marRight w:val="0"/>
                      <w:marTop w:val="0"/>
                      <w:marBottom w:val="0"/>
                      <w:divBdr>
                        <w:top w:val="none" w:sz="0" w:space="0" w:color="auto"/>
                        <w:left w:val="none" w:sz="0" w:space="0" w:color="auto"/>
                        <w:bottom w:val="none" w:sz="0" w:space="0" w:color="auto"/>
                        <w:right w:val="none" w:sz="0" w:space="0" w:color="auto"/>
                      </w:divBdr>
                    </w:div>
                    <w:div w:id="1612319004">
                      <w:marLeft w:val="0"/>
                      <w:marRight w:val="0"/>
                      <w:marTop w:val="0"/>
                      <w:marBottom w:val="0"/>
                      <w:divBdr>
                        <w:top w:val="none" w:sz="0" w:space="0" w:color="auto"/>
                        <w:left w:val="none" w:sz="0" w:space="0" w:color="auto"/>
                        <w:bottom w:val="none" w:sz="0" w:space="0" w:color="auto"/>
                        <w:right w:val="none" w:sz="0" w:space="0" w:color="auto"/>
                      </w:divBdr>
                    </w:div>
                    <w:div w:id="2022275074">
                      <w:marLeft w:val="0"/>
                      <w:marRight w:val="0"/>
                      <w:marTop w:val="0"/>
                      <w:marBottom w:val="0"/>
                      <w:divBdr>
                        <w:top w:val="none" w:sz="0" w:space="0" w:color="auto"/>
                        <w:left w:val="none" w:sz="0" w:space="0" w:color="auto"/>
                        <w:bottom w:val="none" w:sz="0" w:space="0" w:color="auto"/>
                        <w:right w:val="none" w:sz="0" w:space="0" w:color="auto"/>
                      </w:divBdr>
                    </w:div>
                    <w:div w:id="401828675">
                      <w:marLeft w:val="0"/>
                      <w:marRight w:val="0"/>
                      <w:marTop w:val="0"/>
                      <w:marBottom w:val="0"/>
                      <w:divBdr>
                        <w:top w:val="none" w:sz="0" w:space="0" w:color="auto"/>
                        <w:left w:val="none" w:sz="0" w:space="0" w:color="auto"/>
                        <w:bottom w:val="none" w:sz="0" w:space="0" w:color="auto"/>
                        <w:right w:val="none" w:sz="0" w:space="0" w:color="auto"/>
                      </w:divBdr>
                    </w:div>
                  </w:divsChild>
                </w:div>
                <w:div w:id="2047827146">
                  <w:marLeft w:val="0"/>
                  <w:marRight w:val="0"/>
                  <w:marTop w:val="0"/>
                  <w:marBottom w:val="0"/>
                  <w:divBdr>
                    <w:top w:val="none" w:sz="0" w:space="0" w:color="auto"/>
                    <w:left w:val="none" w:sz="0" w:space="0" w:color="auto"/>
                    <w:bottom w:val="none" w:sz="0" w:space="0" w:color="auto"/>
                    <w:right w:val="none" w:sz="0" w:space="0" w:color="auto"/>
                  </w:divBdr>
                  <w:divsChild>
                    <w:div w:id="1756243343">
                      <w:marLeft w:val="0"/>
                      <w:marRight w:val="0"/>
                      <w:marTop w:val="0"/>
                      <w:marBottom w:val="0"/>
                      <w:divBdr>
                        <w:top w:val="none" w:sz="0" w:space="0" w:color="auto"/>
                        <w:left w:val="none" w:sz="0" w:space="0" w:color="auto"/>
                        <w:bottom w:val="none" w:sz="0" w:space="0" w:color="auto"/>
                        <w:right w:val="none" w:sz="0" w:space="0" w:color="auto"/>
                      </w:divBdr>
                    </w:div>
                  </w:divsChild>
                </w:div>
                <w:div w:id="1535191472">
                  <w:marLeft w:val="0"/>
                  <w:marRight w:val="0"/>
                  <w:marTop w:val="0"/>
                  <w:marBottom w:val="0"/>
                  <w:divBdr>
                    <w:top w:val="none" w:sz="0" w:space="0" w:color="auto"/>
                    <w:left w:val="none" w:sz="0" w:space="0" w:color="auto"/>
                    <w:bottom w:val="none" w:sz="0" w:space="0" w:color="auto"/>
                    <w:right w:val="none" w:sz="0" w:space="0" w:color="auto"/>
                  </w:divBdr>
                  <w:divsChild>
                    <w:div w:id="1395159731">
                      <w:marLeft w:val="0"/>
                      <w:marRight w:val="0"/>
                      <w:marTop w:val="0"/>
                      <w:marBottom w:val="0"/>
                      <w:divBdr>
                        <w:top w:val="none" w:sz="0" w:space="0" w:color="auto"/>
                        <w:left w:val="none" w:sz="0" w:space="0" w:color="auto"/>
                        <w:bottom w:val="none" w:sz="0" w:space="0" w:color="auto"/>
                        <w:right w:val="none" w:sz="0" w:space="0" w:color="auto"/>
                      </w:divBdr>
                    </w:div>
                    <w:div w:id="1587113694">
                      <w:marLeft w:val="0"/>
                      <w:marRight w:val="0"/>
                      <w:marTop w:val="0"/>
                      <w:marBottom w:val="0"/>
                      <w:divBdr>
                        <w:top w:val="none" w:sz="0" w:space="0" w:color="auto"/>
                        <w:left w:val="none" w:sz="0" w:space="0" w:color="auto"/>
                        <w:bottom w:val="none" w:sz="0" w:space="0" w:color="auto"/>
                        <w:right w:val="none" w:sz="0" w:space="0" w:color="auto"/>
                      </w:divBdr>
                    </w:div>
                    <w:div w:id="1461605107">
                      <w:marLeft w:val="0"/>
                      <w:marRight w:val="0"/>
                      <w:marTop w:val="0"/>
                      <w:marBottom w:val="0"/>
                      <w:divBdr>
                        <w:top w:val="none" w:sz="0" w:space="0" w:color="auto"/>
                        <w:left w:val="none" w:sz="0" w:space="0" w:color="auto"/>
                        <w:bottom w:val="none" w:sz="0" w:space="0" w:color="auto"/>
                        <w:right w:val="none" w:sz="0" w:space="0" w:color="auto"/>
                      </w:divBdr>
                    </w:div>
                    <w:div w:id="1235896511">
                      <w:marLeft w:val="0"/>
                      <w:marRight w:val="0"/>
                      <w:marTop w:val="0"/>
                      <w:marBottom w:val="0"/>
                      <w:divBdr>
                        <w:top w:val="none" w:sz="0" w:space="0" w:color="auto"/>
                        <w:left w:val="none" w:sz="0" w:space="0" w:color="auto"/>
                        <w:bottom w:val="none" w:sz="0" w:space="0" w:color="auto"/>
                        <w:right w:val="none" w:sz="0" w:space="0" w:color="auto"/>
                      </w:divBdr>
                    </w:div>
                  </w:divsChild>
                </w:div>
                <w:div w:id="125978963">
                  <w:marLeft w:val="0"/>
                  <w:marRight w:val="0"/>
                  <w:marTop w:val="0"/>
                  <w:marBottom w:val="0"/>
                  <w:divBdr>
                    <w:top w:val="none" w:sz="0" w:space="0" w:color="auto"/>
                    <w:left w:val="none" w:sz="0" w:space="0" w:color="auto"/>
                    <w:bottom w:val="none" w:sz="0" w:space="0" w:color="auto"/>
                    <w:right w:val="none" w:sz="0" w:space="0" w:color="auto"/>
                  </w:divBdr>
                  <w:divsChild>
                    <w:div w:id="1420636474">
                      <w:marLeft w:val="0"/>
                      <w:marRight w:val="0"/>
                      <w:marTop w:val="0"/>
                      <w:marBottom w:val="0"/>
                      <w:divBdr>
                        <w:top w:val="none" w:sz="0" w:space="0" w:color="auto"/>
                        <w:left w:val="none" w:sz="0" w:space="0" w:color="auto"/>
                        <w:bottom w:val="none" w:sz="0" w:space="0" w:color="auto"/>
                        <w:right w:val="none" w:sz="0" w:space="0" w:color="auto"/>
                      </w:divBdr>
                    </w:div>
                  </w:divsChild>
                </w:div>
                <w:div w:id="545534043">
                  <w:marLeft w:val="0"/>
                  <w:marRight w:val="0"/>
                  <w:marTop w:val="0"/>
                  <w:marBottom w:val="0"/>
                  <w:divBdr>
                    <w:top w:val="none" w:sz="0" w:space="0" w:color="auto"/>
                    <w:left w:val="none" w:sz="0" w:space="0" w:color="auto"/>
                    <w:bottom w:val="none" w:sz="0" w:space="0" w:color="auto"/>
                    <w:right w:val="none" w:sz="0" w:space="0" w:color="auto"/>
                  </w:divBdr>
                  <w:divsChild>
                    <w:div w:id="399906256">
                      <w:marLeft w:val="0"/>
                      <w:marRight w:val="0"/>
                      <w:marTop w:val="0"/>
                      <w:marBottom w:val="0"/>
                      <w:divBdr>
                        <w:top w:val="none" w:sz="0" w:space="0" w:color="auto"/>
                        <w:left w:val="none" w:sz="0" w:space="0" w:color="auto"/>
                        <w:bottom w:val="none" w:sz="0" w:space="0" w:color="auto"/>
                        <w:right w:val="none" w:sz="0" w:space="0" w:color="auto"/>
                      </w:divBdr>
                    </w:div>
                    <w:div w:id="1746150718">
                      <w:marLeft w:val="0"/>
                      <w:marRight w:val="0"/>
                      <w:marTop w:val="0"/>
                      <w:marBottom w:val="0"/>
                      <w:divBdr>
                        <w:top w:val="none" w:sz="0" w:space="0" w:color="auto"/>
                        <w:left w:val="none" w:sz="0" w:space="0" w:color="auto"/>
                        <w:bottom w:val="none" w:sz="0" w:space="0" w:color="auto"/>
                        <w:right w:val="none" w:sz="0" w:space="0" w:color="auto"/>
                      </w:divBdr>
                    </w:div>
                    <w:div w:id="1184325082">
                      <w:marLeft w:val="0"/>
                      <w:marRight w:val="0"/>
                      <w:marTop w:val="0"/>
                      <w:marBottom w:val="0"/>
                      <w:divBdr>
                        <w:top w:val="none" w:sz="0" w:space="0" w:color="auto"/>
                        <w:left w:val="none" w:sz="0" w:space="0" w:color="auto"/>
                        <w:bottom w:val="none" w:sz="0" w:space="0" w:color="auto"/>
                        <w:right w:val="none" w:sz="0" w:space="0" w:color="auto"/>
                      </w:divBdr>
                    </w:div>
                    <w:div w:id="367528699">
                      <w:marLeft w:val="0"/>
                      <w:marRight w:val="0"/>
                      <w:marTop w:val="0"/>
                      <w:marBottom w:val="0"/>
                      <w:divBdr>
                        <w:top w:val="none" w:sz="0" w:space="0" w:color="auto"/>
                        <w:left w:val="none" w:sz="0" w:space="0" w:color="auto"/>
                        <w:bottom w:val="none" w:sz="0" w:space="0" w:color="auto"/>
                        <w:right w:val="none" w:sz="0" w:space="0" w:color="auto"/>
                      </w:divBdr>
                    </w:div>
                    <w:div w:id="990522943">
                      <w:marLeft w:val="0"/>
                      <w:marRight w:val="0"/>
                      <w:marTop w:val="0"/>
                      <w:marBottom w:val="0"/>
                      <w:divBdr>
                        <w:top w:val="none" w:sz="0" w:space="0" w:color="auto"/>
                        <w:left w:val="none" w:sz="0" w:space="0" w:color="auto"/>
                        <w:bottom w:val="none" w:sz="0" w:space="0" w:color="auto"/>
                        <w:right w:val="none" w:sz="0" w:space="0" w:color="auto"/>
                      </w:divBdr>
                    </w:div>
                    <w:div w:id="714624601">
                      <w:marLeft w:val="0"/>
                      <w:marRight w:val="0"/>
                      <w:marTop w:val="0"/>
                      <w:marBottom w:val="0"/>
                      <w:divBdr>
                        <w:top w:val="none" w:sz="0" w:space="0" w:color="auto"/>
                        <w:left w:val="none" w:sz="0" w:space="0" w:color="auto"/>
                        <w:bottom w:val="none" w:sz="0" w:space="0" w:color="auto"/>
                        <w:right w:val="none" w:sz="0" w:space="0" w:color="auto"/>
                      </w:divBdr>
                    </w:div>
                    <w:div w:id="967667474">
                      <w:marLeft w:val="0"/>
                      <w:marRight w:val="0"/>
                      <w:marTop w:val="0"/>
                      <w:marBottom w:val="0"/>
                      <w:divBdr>
                        <w:top w:val="none" w:sz="0" w:space="0" w:color="auto"/>
                        <w:left w:val="none" w:sz="0" w:space="0" w:color="auto"/>
                        <w:bottom w:val="none" w:sz="0" w:space="0" w:color="auto"/>
                        <w:right w:val="none" w:sz="0" w:space="0" w:color="auto"/>
                      </w:divBdr>
                    </w:div>
                  </w:divsChild>
                </w:div>
                <w:div w:id="968822277">
                  <w:marLeft w:val="0"/>
                  <w:marRight w:val="0"/>
                  <w:marTop w:val="0"/>
                  <w:marBottom w:val="0"/>
                  <w:divBdr>
                    <w:top w:val="none" w:sz="0" w:space="0" w:color="auto"/>
                    <w:left w:val="none" w:sz="0" w:space="0" w:color="auto"/>
                    <w:bottom w:val="none" w:sz="0" w:space="0" w:color="auto"/>
                    <w:right w:val="none" w:sz="0" w:space="0" w:color="auto"/>
                  </w:divBdr>
                  <w:divsChild>
                    <w:div w:id="928856880">
                      <w:marLeft w:val="0"/>
                      <w:marRight w:val="0"/>
                      <w:marTop w:val="0"/>
                      <w:marBottom w:val="0"/>
                      <w:divBdr>
                        <w:top w:val="none" w:sz="0" w:space="0" w:color="auto"/>
                        <w:left w:val="none" w:sz="0" w:space="0" w:color="auto"/>
                        <w:bottom w:val="none" w:sz="0" w:space="0" w:color="auto"/>
                        <w:right w:val="none" w:sz="0" w:space="0" w:color="auto"/>
                      </w:divBdr>
                    </w:div>
                  </w:divsChild>
                </w:div>
                <w:div w:id="1353873838">
                  <w:marLeft w:val="0"/>
                  <w:marRight w:val="0"/>
                  <w:marTop w:val="0"/>
                  <w:marBottom w:val="0"/>
                  <w:divBdr>
                    <w:top w:val="none" w:sz="0" w:space="0" w:color="auto"/>
                    <w:left w:val="none" w:sz="0" w:space="0" w:color="auto"/>
                    <w:bottom w:val="none" w:sz="0" w:space="0" w:color="auto"/>
                    <w:right w:val="none" w:sz="0" w:space="0" w:color="auto"/>
                  </w:divBdr>
                  <w:divsChild>
                    <w:div w:id="1511217311">
                      <w:marLeft w:val="0"/>
                      <w:marRight w:val="0"/>
                      <w:marTop w:val="0"/>
                      <w:marBottom w:val="0"/>
                      <w:divBdr>
                        <w:top w:val="none" w:sz="0" w:space="0" w:color="auto"/>
                        <w:left w:val="none" w:sz="0" w:space="0" w:color="auto"/>
                        <w:bottom w:val="none" w:sz="0" w:space="0" w:color="auto"/>
                        <w:right w:val="none" w:sz="0" w:space="0" w:color="auto"/>
                      </w:divBdr>
                    </w:div>
                    <w:div w:id="2137260590">
                      <w:marLeft w:val="0"/>
                      <w:marRight w:val="0"/>
                      <w:marTop w:val="0"/>
                      <w:marBottom w:val="0"/>
                      <w:divBdr>
                        <w:top w:val="none" w:sz="0" w:space="0" w:color="auto"/>
                        <w:left w:val="none" w:sz="0" w:space="0" w:color="auto"/>
                        <w:bottom w:val="none" w:sz="0" w:space="0" w:color="auto"/>
                        <w:right w:val="none" w:sz="0" w:space="0" w:color="auto"/>
                      </w:divBdr>
                    </w:div>
                    <w:div w:id="515383241">
                      <w:marLeft w:val="0"/>
                      <w:marRight w:val="0"/>
                      <w:marTop w:val="0"/>
                      <w:marBottom w:val="0"/>
                      <w:divBdr>
                        <w:top w:val="none" w:sz="0" w:space="0" w:color="auto"/>
                        <w:left w:val="none" w:sz="0" w:space="0" w:color="auto"/>
                        <w:bottom w:val="none" w:sz="0" w:space="0" w:color="auto"/>
                        <w:right w:val="none" w:sz="0" w:space="0" w:color="auto"/>
                      </w:divBdr>
                    </w:div>
                    <w:div w:id="1868833903">
                      <w:marLeft w:val="0"/>
                      <w:marRight w:val="0"/>
                      <w:marTop w:val="0"/>
                      <w:marBottom w:val="0"/>
                      <w:divBdr>
                        <w:top w:val="none" w:sz="0" w:space="0" w:color="auto"/>
                        <w:left w:val="none" w:sz="0" w:space="0" w:color="auto"/>
                        <w:bottom w:val="none" w:sz="0" w:space="0" w:color="auto"/>
                        <w:right w:val="none" w:sz="0" w:space="0" w:color="auto"/>
                      </w:divBdr>
                    </w:div>
                    <w:div w:id="922183014">
                      <w:marLeft w:val="0"/>
                      <w:marRight w:val="0"/>
                      <w:marTop w:val="0"/>
                      <w:marBottom w:val="0"/>
                      <w:divBdr>
                        <w:top w:val="none" w:sz="0" w:space="0" w:color="auto"/>
                        <w:left w:val="none" w:sz="0" w:space="0" w:color="auto"/>
                        <w:bottom w:val="none" w:sz="0" w:space="0" w:color="auto"/>
                        <w:right w:val="none" w:sz="0" w:space="0" w:color="auto"/>
                      </w:divBdr>
                    </w:div>
                    <w:div w:id="830172234">
                      <w:marLeft w:val="0"/>
                      <w:marRight w:val="0"/>
                      <w:marTop w:val="0"/>
                      <w:marBottom w:val="0"/>
                      <w:divBdr>
                        <w:top w:val="none" w:sz="0" w:space="0" w:color="auto"/>
                        <w:left w:val="none" w:sz="0" w:space="0" w:color="auto"/>
                        <w:bottom w:val="none" w:sz="0" w:space="0" w:color="auto"/>
                        <w:right w:val="none" w:sz="0" w:space="0" w:color="auto"/>
                      </w:divBdr>
                    </w:div>
                    <w:div w:id="2013675334">
                      <w:marLeft w:val="0"/>
                      <w:marRight w:val="0"/>
                      <w:marTop w:val="0"/>
                      <w:marBottom w:val="0"/>
                      <w:divBdr>
                        <w:top w:val="none" w:sz="0" w:space="0" w:color="auto"/>
                        <w:left w:val="none" w:sz="0" w:space="0" w:color="auto"/>
                        <w:bottom w:val="none" w:sz="0" w:space="0" w:color="auto"/>
                        <w:right w:val="none" w:sz="0" w:space="0" w:color="auto"/>
                      </w:divBdr>
                    </w:div>
                    <w:div w:id="1850021798">
                      <w:marLeft w:val="0"/>
                      <w:marRight w:val="0"/>
                      <w:marTop w:val="0"/>
                      <w:marBottom w:val="0"/>
                      <w:divBdr>
                        <w:top w:val="none" w:sz="0" w:space="0" w:color="auto"/>
                        <w:left w:val="none" w:sz="0" w:space="0" w:color="auto"/>
                        <w:bottom w:val="none" w:sz="0" w:space="0" w:color="auto"/>
                        <w:right w:val="none" w:sz="0" w:space="0" w:color="auto"/>
                      </w:divBdr>
                    </w:div>
                    <w:div w:id="1314018628">
                      <w:marLeft w:val="0"/>
                      <w:marRight w:val="0"/>
                      <w:marTop w:val="0"/>
                      <w:marBottom w:val="0"/>
                      <w:divBdr>
                        <w:top w:val="none" w:sz="0" w:space="0" w:color="auto"/>
                        <w:left w:val="none" w:sz="0" w:space="0" w:color="auto"/>
                        <w:bottom w:val="none" w:sz="0" w:space="0" w:color="auto"/>
                        <w:right w:val="none" w:sz="0" w:space="0" w:color="auto"/>
                      </w:divBdr>
                    </w:div>
                    <w:div w:id="941495106">
                      <w:marLeft w:val="0"/>
                      <w:marRight w:val="0"/>
                      <w:marTop w:val="0"/>
                      <w:marBottom w:val="0"/>
                      <w:divBdr>
                        <w:top w:val="none" w:sz="0" w:space="0" w:color="auto"/>
                        <w:left w:val="none" w:sz="0" w:space="0" w:color="auto"/>
                        <w:bottom w:val="none" w:sz="0" w:space="0" w:color="auto"/>
                        <w:right w:val="none" w:sz="0" w:space="0" w:color="auto"/>
                      </w:divBdr>
                    </w:div>
                  </w:divsChild>
                </w:div>
                <w:div w:id="1898542633">
                  <w:marLeft w:val="0"/>
                  <w:marRight w:val="0"/>
                  <w:marTop w:val="0"/>
                  <w:marBottom w:val="0"/>
                  <w:divBdr>
                    <w:top w:val="none" w:sz="0" w:space="0" w:color="auto"/>
                    <w:left w:val="none" w:sz="0" w:space="0" w:color="auto"/>
                    <w:bottom w:val="none" w:sz="0" w:space="0" w:color="auto"/>
                    <w:right w:val="none" w:sz="0" w:space="0" w:color="auto"/>
                  </w:divBdr>
                  <w:divsChild>
                    <w:div w:id="1071082683">
                      <w:marLeft w:val="0"/>
                      <w:marRight w:val="0"/>
                      <w:marTop w:val="0"/>
                      <w:marBottom w:val="0"/>
                      <w:divBdr>
                        <w:top w:val="none" w:sz="0" w:space="0" w:color="auto"/>
                        <w:left w:val="none" w:sz="0" w:space="0" w:color="auto"/>
                        <w:bottom w:val="none" w:sz="0" w:space="0" w:color="auto"/>
                        <w:right w:val="none" w:sz="0" w:space="0" w:color="auto"/>
                      </w:divBdr>
                    </w:div>
                  </w:divsChild>
                </w:div>
                <w:div w:id="157428950">
                  <w:marLeft w:val="0"/>
                  <w:marRight w:val="0"/>
                  <w:marTop w:val="0"/>
                  <w:marBottom w:val="0"/>
                  <w:divBdr>
                    <w:top w:val="none" w:sz="0" w:space="0" w:color="auto"/>
                    <w:left w:val="none" w:sz="0" w:space="0" w:color="auto"/>
                    <w:bottom w:val="none" w:sz="0" w:space="0" w:color="auto"/>
                    <w:right w:val="none" w:sz="0" w:space="0" w:color="auto"/>
                  </w:divBdr>
                  <w:divsChild>
                    <w:div w:id="1060788945">
                      <w:marLeft w:val="0"/>
                      <w:marRight w:val="0"/>
                      <w:marTop w:val="0"/>
                      <w:marBottom w:val="0"/>
                      <w:divBdr>
                        <w:top w:val="none" w:sz="0" w:space="0" w:color="auto"/>
                        <w:left w:val="none" w:sz="0" w:space="0" w:color="auto"/>
                        <w:bottom w:val="none" w:sz="0" w:space="0" w:color="auto"/>
                        <w:right w:val="none" w:sz="0" w:space="0" w:color="auto"/>
                      </w:divBdr>
                    </w:div>
                    <w:div w:id="949043215">
                      <w:marLeft w:val="0"/>
                      <w:marRight w:val="0"/>
                      <w:marTop w:val="0"/>
                      <w:marBottom w:val="0"/>
                      <w:divBdr>
                        <w:top w:val="none" w:sz="0" w:space="0" w:color="auto"/>
                        <w:left w:val="none" w:sz="0" w:space="0" w:color="auto"/>
                        <w:bottom w:val="none" w:sz="0" w:space="0" w:color="auto"/>
                        <w:right w:val="none" w:sz="0" w:space="0" w:color="auto"/>
                      </w:divBdr>
                    </w:div>
                    <w:div w:id="713426604">
                      <w:marLeft w:val="0"/>
                      <w:marRight w:val="0"/>
                      <w:marTop w:val="0"/>
                      <w:marBottom w:val="0"/>
                      <w:divBdr>
                        <w:top w:val="none" w:sz="0" w:space="0" w:color="auto"/>
                        <w:left w:val="none" w:sz="0" w:space="0" w:color="auto"/>
                        <w:bottom w:val="none" w:sz="0" w:space="0" w:color="auto"/>
                        <w:right w:val="none" w:sz="0" w:space="0" w:color="auto"/>
                      </w:divBdr>
                    </w:div>
                    <w:div w:id="268902169">
                      <w:marLeft w:val="0"/>
                      <w:marRight w:val="0"/>
                      <w:marTop w:val="0"/>
                      <w:marBottom w:val="0"/>
                      <w:divBdr>
                        <w:top w:val="none" w:sz="0" w:space="0" w:color="auto"/>
                        <w:left w:val="none" w:sz="0" w:space="0" w:color="auto"/>
                        <w:bottom w:val="none" w:sz="0" w:space="0" w:color="auto"/>
                        <w:right w:val="none" w:sz="0" w:space="0" w:color="auto"/>
                      </w:divBdr>
                    </w:div>
                  </w:divsChild>
                </w:div>
                <w:div w:id="1135878530">
                  <w:marLeft w:val="0"/>
                  <w:marRight w:val="0"/>
                  <w:marTop w:val="0"/>
                  <w:marBottom w:val="0"/>
                  <w:divBdr>
                    <w:top w:val="none" w:sz="0" w:space="0" w:color="auto"/>
                    <w:left w:val="none" w:sz="0" w:space="0" w:color="auto"/>
                    <w:bottom w:val="none" w:sz="0" w:space="0" w:color="auto"/>
                    <w:right w:val="none" w:sz="0" w:space="0" w:color="auto"/>
                  </w:divBdr>
                  <w:divsChild>
                    <w:div w:id="560292462">
                      <w:marLeft w:val="0"/>
                      <w:marRight w:val="0"/>
                      <w:marTop w:val="0"/>
                      <w:marBottom w:val="0"/>
                      <w:divBdr>
                        <w:top w:val="none" w:sz="0" w:space="0" w:color="auto"/>
                        <w:left w:val="none" w:sz="0" w:space="0" w:color="auto"/>
                        <w:bottom w:val="none" w:sz="0" w:space="0" w:color="auto"/>
                        <w:right w:val="none" w:sz="0" w:space="0" w:color="auto"/>
                      </w:divBdr>
                    </w:div>
                  </w:divsChild>
                </w:div>
                <w:div w:id="1219706001">
                  <w:marLeft w:val="0"/>
                  <w:marRight w:val="0"/>
                  <w:marTop w:val="0"/>
                  <w:marBottom w:val="0"/>
                  <w:divBdr>
                    <w:top w:val="none" w:sz="0" w:space="0" w:color="auto"/>
                    <w:left w:val="none" w:sz="0" w:space="0" w:color="auto"/>
                    <w:bottom w:val="none" w:sz="0" w:space="0" w:color="auto"/>
                    <w:right w:val="none" w:sz="0" w:space="0" w:color="auto"/>
                  </w:divBdr>
                  <w:divsChild>
                    <w:div w:id="109664234">
                      <w:marLeft w:val="0"/>
                      <w:marRight w:val="0"/>
                      <w:marTop w:val="0"/>
                      <w:marBottom w:val="0"/>
                      <w:divBdr>
                        <w:top w:val="none" w:sz="0" w:space="0" w:color="auto"/>
                        <w:left w:val="none" w:sz="0" w:space="0" w:color="auto"/>
                        <w:bottom w:val="none" w:sz="0" w:space="0" w:color="auto"/>
                        <w:right w:val="none" w:sz="0" w:space="0" w:color="auto"/>
                      </w:divBdr>
                    </w:div>
                    <w:div w:id="1588152806">
                      <w:marLeft w:val="0"/>
                      <w:marRight w:val="0"/>
                      <w:marTop w:val="0"/>
                      <w:marBottom w:val="0"/>
                      <w:divBdr>
                        <w:top w:val="none" w:sz="0" w:space="0" w:color="auto"/>
                        <w:left w:val="none" w:sz="0" w:space="0" w:color="auto"/>
                        <w:bottom w:val="none" w:sz="0" w:space="0" w:color="auto"/>
                        <w:right w:val="none" w:sz="0" w:space="0" w:color="auto"/>
                      </w:divBdr>
                    </w:div>
                    <w:div w:id="151026898">
                      <w:marLeft w:val="0"/>
                      <w:marRight w:val="0"/>
                      <w:marTop w:val="0"/>
                      <w:marBottom w:val="0"/>
                      <w:divBdr>
                        <w:top w:val="none" w:sz="0" w:space="0" w:color="auto"/>
                        <w:left w:val="none" w:sz="0" w:space="0" w:color="auto"/>
                        <w:bottom w:val="none" w:sz="0" w:space="0" w:color="auto"/>
                        <w:right w:val="none" w:sz="0" w:space="0" w:color="auto"/>
                      </w:divBdr>
                    </w:div>
                    <w:div w:id="808935908">
                      <w:marLeft w:val="0"/>
                      <w:marRight w:val="0"/>
                      <w:marTop w:val="0"/>
                      <w:marBottom w:val="0"/>
                      <w:divBdr>
                        <w:top w:val="none" w:sz="0" w:space="0" w:color="auto"/>
                        <w:left w:val="none" w:sz="0" w:space="0" w:color="auto"/>
                        <w:bottom w:val="none" w:sz="0" w:space="0" w:color="auto"/>
                        <w:right w:val="none" w:sz="0" w:space="0" w:color="auto"/>
                      </w:divBdr>
                    </w:div>
                    <w:div w:id="2123188066">
                      <w:marLeft w:val="0"/>
                      <w:marRight w:val="0"/>
                      <w:marTop w:val="0"/>
                      <w:marBottom w:val="0"/>
                      <w:divBdr>
                        <w:top w:val="none" w:sz="0" w:space="0" w:color="auto"/>
                        <w:left w:val="none" w:sz="0" w:space="0" w:color="auto"/>
                        <w:bottom w:val="none" w:sz="0" w:space="0" w:color="auto"/>
                        <w:right w:val="none" w:sz="0" w:space="0" w:color="auto"/>
                      </w:divBdr>
                    </w:div>
                    <w:div w:id="523247072">
                      <w:marLeft w:val="0"/>
                      <w:marRight w:val="0"/>
                      <w:marTop w:val="0"/>
                      <w:marBottom w:val="0"/>
                      <w:divBdr>
                        <w:top w:val="none" w:sz="0" w:space="0" w:color="auto"/>
                        <w:left w:val="none" w:sz="0" w:space="0" w:color="auto"/>
                        <w:bottom w:val="none" w:sz="0" w:space="0" w:color="auto"/>
                        <w:right w:val="none" w:sz="0" w:space="0" w:color="auto"/>
                      </w:divBdr>
                    </w:div>
                    <w:div w:id="774712101">
                      <w:marLeft w:val="0"/>
                      <w:marRight w:val="0"/>
                      <w:marTop w:val="0"/>
                      <w:marBottom w:val="0"/>
                      <w:divBdr>
                        <w:top w:val="none" w:sz="0" w:space="0" w:color="auto"/>
                        <w:left w:val="none" w:sz="0" w:space="0" w:color="auto"/>
                        <w:bottom w:val="none" w:sz="0" w:space="0" w:color="auto"/>
                        <w:right w:val="none" w:sz="0" w:space="0" w:color="auto"/>
                      </w:divBdr>
                    </w:div>
                    <w:div w:id="436802260">
                      <w:marLeft w:val="0"/>
                      <w:marRight w:val="0"/>
                      <w:marTop w:val="0"/>
                      <w:marBottom w:val="0"/>
                      <w:divBdr>
                        <w:top w:val="none" w:sz="0" w:space="0" w:color="auto"/>
                        <w:left w:val="none" w:sz="0" w:space="0" w:color="auto"/>
                        <w:bottom w:val="none" w:sz="0" w:space="0" w:color="auto"/>
                        <w:right w:val="none" w:sz="0" w:space="0" w:color="auto"/>
                      </w:divBdr>
                    </w:div>
                    <w:div w:id="1633097464">
                      <w:marLeft w:val="0"/>
                      <w:marRight w:val="0"/>
                      <w:marTop w:val="0"/>
                      <w:marBottom w:val="0"/>
                      <w:divBdr>
                        <w:top w:val="none" w:sz="0" w:space="0" w:color="auto"/>
                        <w:left w:val="none" w:sz="0" w:space="0" w:color="auto"/>
                        <w:bottom w:val="none" w:sz="0" w:space="0" w:color="auto"/>
                        <w:right w:val="none" w:sz="0" w:space="0" w:color="auto"/>
                      </w:divBdr>
                    </w:div>
                    <w:div w:id="861210570">
                      <w:marLeft w:val="0"/>
                      <w:marRight w:val="0"/>
                      <w:marTop w:val="0"/>
                      <w:marBottom w:val="0"/>
                      <w:divBdr>
                        <w:top w:val="none" w:sz="0" w:space="0" w:color="auto"/>
                        <w:left w:val="none" w:sz="0" w:space="0" w:color="auto"/>
                        <w:bottom w:val="none" w:sz="0" w:space="0" w:color="auto"/>
                        <w:right w:val="none" w:sz="0" w:space="0" w:color="auto"/>
                      </w:divBdr>
                    </w:div>
                    <w:div w:id="1263370134">
                      <w:marLeft w:val="0"/>
                      <w:marRight w:val="0"/>
                      <w:marTop w:val="0"/>
                      <w:marBottom w:val="0"/>
                      <w:divBdr>
                        <w:top w:val="none" w:sz="0" w:space="0" w:color="auto"/>
                        <w:left w:val="none" w:sz="0" w:space="0" w:color="auto"/>
                        <w:bottom w:val="none" w:sz="0" w:space="0" w:color="auto"/>
                        <w:right w:val="none" w:sz="0" w:space="0" w:color="auto"/>
                      </w:divBdr>
                    </w:div>
                    <w:div w:id="994794027">
                      <w:marLeft w:val="0"/>
                      <w:marRight w:val="0"/>
                      <w:marTop w:val="0"/>
                      <w:marBottom w:val="0"/>
                      <w:divBdr>
                        <w:top w:val="none" w:sz="0" w:space="0" w:color="auto"/>
                        <w:left w:val="none" w:sz="0" w:space="0" w:color="auto"/>
                        <w:bottom w:val="none" w:sz="0" w:space="0" w:color="auto"/>
                        <w:right w:val="none" w:sz="0" w:space="0" w:color="auto"/>
                      </w:divBdr>
                    </w:div>
                  </w:divsChild>
                </w:div>
                <w:div w:id="1967655290">
                  <w:marLeft w:val="0"/>
                  <w:marRight w:val="0"/>
                  <w:marTop w:val="0"/>
                  <w:marBottom w:val="0"/>
                  <w:divBdr>
                    <w:top w:val="none" w:sz="0" w:space="0" w:color="auto"/>
                    <w:left w:val="none" w:sz="0" w:space="0" w:color="auto"/>
                    <w:bottom w:val="none" w:sz="0" w:space="0" w:color="auto"/>
                    <w:right w:val="none" w:sz="0" w:space="0" w:color="auto"/>
                  </w:divBdr>
                  <w:divsChild>
                    <w:div w:id="244917020">
                      <w:marLeft w:val="0"/>
                      <w:marRight w:val="0"/>
                      <w:marTop w:val="0"/>
                      <w:marBottom w:val="0"/>
                      <w:divBdr>
                        <w:top w:val="none" w:sz="0" w:space="0" w:color="auto"/>
                        <w:left w:val="none" w:sz="0" w:space="0" w:color="auto"/>
                        <w:bottom w:val="none" w:sz="0" w:space="0" w:color="auto"/>
                        <w:right w:val="none" w:sz="0" w:space="0" w:color="auto"/>
                      </w:divBdr>
                    </w:div>
                  </w:divsChild>
                </w:div>
                <w:div w:id="1464300906">
                  <w:marLeft w:val="0"/>
                  <w:marRight w:val="0"/>
                  <w:marTop w:val="0"/>
                  <w:marBottom w:val="0"/>
                  <w:divBdr>
                    <w:top w:val="none" w:sz="0" w:space="0" w:color="auto"/>
                    <w:left w:val="none" w:sz="0" w:space="0" w:color="auto"/>
                    <w:bottom w:val="none" w:sz="0" w:space="0" w:color="auto"/>
                    <w:right w:val="none" w:sz="0" w:space="0" w:color="auto"/>
                  </w:divBdr>
                  <w:divsChild>
                    <w:div w:id="489518286">
                      <w:marLeft w:val="0"/>
                      <w:marRight w:val="0"/>
                      <w:marTop w:val="0"/>
                      <w:marBottom w:val="0"/>
                      <w:divBdr>
                        <w:top w:val="none" w:sz="0" w:space="0" w:color="auto"/>
                        <w:left w:val="none" w:sz="0" w:space="0" w:color="auto"/>
                        <w:bottom w:val="none" w:sz="0" w:space="0" w:color="auto"/>
                        <w:right w:val="none" w:sz="0" w:space="0" w:color="auto"/>
                      </w:divBdr>
                    </w:div>
                    <w:div w:id="493227641">
                      <w:marLeft w:val="0"/>
                      <w:marRight w:val="0"/>
                      <w:marTop w:val="0"/>
                      <w:marBottom w:val="0"/>
                      <w:divBdr>
                        <w:top w:val="none" w:sz="0" w:space="0" w:color="auto"/>
                        <w:left w:val="none" w:sz="0" w:space="0" w:color="auto"/>
                        <w:bottom w:val="none" w:sz="0" w:space="0" w:color="auto"/>
                        <w:right w:val="none" w:sz="0" w:space="0" w:color="auto"/>
                      </w:divBdr>
                    </w:div>
                  </w:divsChild>
                </w:div>
                <w:div w:id="1674600767">
                  <w:marLeft w:val="0"/>
                  <w:marRight w:val="0"/>
                  <w:marTop w:val="0"/>
                  <w:marBottom w:val="0"/>
                  <w:divBdr>
                    <w:top w:val="none" w:sz="0" w:space="0" w:color="auto"/>
                    <w:left w:val="none" w:sz="0" w:space="0" w:color="auto"/>
                    <w:bottom w:val="none" w:sz="0" w:space="0" w:color="auto"/>
                    <w:right w:val="none" w:sz="0" w:space="0" w:color="auto"/>
                  </w:divBdr>
                  <w:divsChild>
                    <w:div w:id="126748141">
                      <w:marLeft w:val="0"/>
                      <w:marRight w:val="0"/>
                      <w:marTop w:val="0"/>
                      <w:marBottom w:val="0"/>
                      <w:divBdr>
                        <w:top w:val="none" w:sz="0" w:space="0" w:color="auto"/>
                        <w:left w:val="none" w:sz="0" w:space="0" w:color="auto"/>
                        <w:bottom w:val="none" w:sz="0" w:space="0" w:color="auto"/>
                        <w:right w:val="none" w:sz="0" w:space="0" w:color="auto"/>
                      </w:divBdr>
                    </w:div>
                  </w:divsChild>
                </w:div>
                <w:div w:id="632753737">
                  <w:marLeft w:val="0"/>
                  <w:marRight w:val="0"/>
                  <w:marTop w:val="0"/>
                  <w:marBottom w:val="0"/>
                  <w:divBdr>
                    <w:top w:val="none" w:sz="0" w:space="0" w:color="auto"/>
                    <w:left w:val="none" w:sz="0" w:space="0" w:color="auto"/>
                    <w:bottom w:val="none" w:sz="0" w:space="0" w:color="auto"/>
                    <w:right w:val="none" w:sz="0" w:space="0" w:color="auto"/>
                  </w:divBdr>
                  <w:divsChild>
                    <w:div w:id="1434668614">
                      <w:marLeft w:val="0"/>
                      <w:marRight w:val="0"/>
                      <w:marTop w:val="0"/>
                      <w:marBottom w:val="0"/>
                      <w:divBdr>
                        <w:top w:val="none" w:sz="0" w:space="0" w:color="auto"/>
                        <w:left w:val="none" w:sz="0" w:space="0" w:color="auto"/>
                        <w:bottom w:val="none" w:sz="0" w:space="0" w:color="auto"/>
                        <w:right w:val="none" w:sz="0" w:space="0" w:color="auto"/>
                      </w:divBdr>
                    </w:div>
                    <w:div w:id="1738212520">
                      <w:marLeft w:val="0"/>
                      <w:marRight w:val="0"/>
                      <w:marTop w:val="0"/>
                      <w:marBottom w:val="0"/>
                      <w:divBdr>
                        <w:top w:val="none" w:sz="0" w:space="0" w:color="auto"/>
                        <w:left w:val="none" w:sz="0" w:space="0" w:color="auto"/>
                        <w:bottom w:val="none" w:sz="0" w:space="0" w:color="auto"/>
                        <w:right w:val="none" w:sz="0" w:space="0" w:color="auto"/>
                      </w:divBdr>
                    </w:div>
                  </w:divsChild>
                </w:div>
                <w:div w:id="1295911679">
                  <w:marLeft w:val="0"/>
                  <w:marRight w:val="0"/>
                  <w:marTop w:val="0"/>
                  <w:marBottom w:val="0"/>
                  <w:divBdr>
                    <w:top w:val="none" w:sz="0" w:space="0" w:color="auto"/>
                    <w:left w:val="none" w:sz="0" w:space="0" w:color="auto"/>
                    <w:bottom w:val="none" w:sz="0" w:space="0" w:color="auto"/>
                    <w:right w:val="none" w:sz="0" w:space="0" w:color="auto"/>
                  </w:divBdr>
                  <w:divsChild>
                    <w:div w:id="278992723">
                      <w:marLeft w:val="0"/>
                      <w:marRight w:val="0"/>
                      <w:marTop w:val="0"/>
                      <w:marBottom w:val="0"/>
                      <w:divBdr>
                        <w:top w:val="none" w:sz="0" w:space="0" w:color="auto"/>
                        <w:left w:val="none" w:sz="0" w:space="0" w:color="auto"/>
                        <w:bottom w:val="none" w:sz="0" w:space="0" w:color="auto"/>
                        <w:right w:val="none" w:sz="0" w:space="0" w:color="auto"/>
                      </w:divBdr>
                    </w:div>
                  </w:divsChild>
                </w:div>
                <w:div w:id="233980432">
                  <w:marLeft w:val="0"/>
                  <w:marRight w:val="0"/>
                  <w:marTop w:val="0"/>
                  <w:marBottom w:val="0"/>
                  <w:divBdr>
                    <w:top w:val="none" w:sz="0" w:space="0" w:color="auto"/>
                    <w:left w:val="none" w:sz="0" w:space="0" w:color="auto"/>
                    <w:bottom w:val="none" w:sz="0" w:space="0" w:color="auto"/>
                    <w:right w:val="none" w:sz="0" w:space="0" w:color="auto"/>
                  </w:divBdr>
                  <w:divsChild>
                    <w:div w:id="1361315329">
                      <w:marLeft w:val="0"/>
                      <w:marRight w:val="0"/>
                      <w:marTop w:val="0"/>
                      <w:marBottom w:val="0"/>
                      <w:divBdr>
                        <w:top w:val="none" w:sz="0" w:space="0" w:color="auto"/>
                        <w:left w:val="none" w:sz="0" w:space="0" w:color="auto"/>
                        <w:bottom w:val="none" w:sz="0" w:space="0" w:color="auto"/>
                        <w:right w:val="none" w:sz="0" w:space="0" w:color="auto"/>
                      </w:divBdr>
                    </w:div>
                    <w:div w:id="1432430505">
                      <w:marLeft w:val="0"/>
                      <w:marRight w:val="0"/>
                      <w:marTop w:val="0"/>
                      <w:marBottom w:val="0"/>
                      <w:divBdr>
                        <w:top w:val="none" w:sz="0" w:space="0" w:color="auto"/>
                        <w:left w:val="none" w:sz="0" w:space="0" w:color="auto"/>
                        <w:bottom w:val="none" w:sz="0" w:space="0" w:color="auto"/>
                        <w:right w:val="none" w:sz="0" w:space="0" w:color="auto"/>
                      </w:divBdr>
                    </w:div>
                  </w:divsChild>
                </w:div>
                <w:div w:id="1766807278">
                  <w:marLeft w:val="0"/>
                  <w:marRight w:val="0"/>
                  <w:marTop w:val="0"/>
                  <w:marBottom w:val="0"/>
                  <w:divBdr>
                    <w:top w:val="none" w:sz="0" w:space="0" w:color="auto"/>
                    <w:left w:val="none" w:sz="0" w:space="0" w:color="auto"/>
                    <w:bottom w:val="none" w:sz="0" w:space="0" w:color="auto"/>
                    <w:right w:val="none" w:sz="0" w:space="0" w:color="auto"/>
                  </w:divBdr>
                  <w:divsChild>
                    <w:div w:id="1851554814">
                      <w:marLeft w:val="0"/>
                      <w:marRight w:val="0"/>
                      <w:marTop w:val="0"/>
                      <w:marBottom w:val="0"/>
                      <w:divBdr>
                        <w:top w:val="none" w:sz="0" w:space="0" w:color="auto"/>
                        <w:left w:val="none" w:sz="0" w:space="0" w:color="auto"/>
                        <w:bottom w:val="none" w:sz="0" w:space="0" w:color="auto"/>
                        <w:right w:val="none" w:sz="0" w:space="0" w:color="auto"/>
                      </w:divBdr>
                    </w:div>
                  </w:divsChild>
                </w:div>
                <w:div w:id="1843084783">
                  <w:marLeft w:val="0"/>
                  <w:marRight w:val="0"/>
                  <w:marTop w:val="0"/>
                  <w:marBottom w:val="0"/>
                  <w:divBdr>
                    <w:top w:val="none" w:sz="0" w:space="0" w:color="auto"/>
                    <w:left w:val="none" w:sz="0" w:space="0" w:color="auto"/>
                    <w:bottom w:val="none" w:sz="0" w:space="0" w:color="auto"/>
                    <w:right w:val="none" w:sz="0" w:space="0" w:color="auto"/>
                  </w:divBdr>
                  <w:divsChild>
                    <w:div w:id="208255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220937">
      <w:bodyDiv w:val="1"/>
      <w:marLeft w:val="0"/>
      <w:marRight w:val="0"/>
      <w:marTop w:val="0"/>
      <w:marBottom w:val="0"/>
      <w:divBdr>
        <w:top w:val="none" w:sz="0" w:space="0" w:color="auto"/>
        <w:left w:val="none" w:sz="0" w:space="0" w:color="auto"/>
        <w:bottom w:val="none" w:sz="0" w:space="0" w:color="auto"/>
        <w:right w:val="none" w:sz="0" w:space="0" w:color="auto"/>
      </w:divBdr>
    </w:div>
    <w:div w:id="1147742909">
      <w:bodyDiv w:val="1"/>
      <w:marLeft w:val="0"/>
      <w:marRight w:val="0"/>
      <w:marTop w:val="0"/>
      <w:marBottom w:val="0"/>
      <w:divBdr>
        <w:top w:val="none" w:sz="0" w:space="0" w:color="auto"/>
        <w:left w:val="none" w:sz="0" w:space="0" w:color="auto"/>
        <w:bottom w:val="none" w:sz="0" w:space="0" w:color="auto"/>
        <w:right w:val="none" w:sz="0" w:space="0" w:color="auto"/>
      </w:divBdr>
    </w:div>
    <w:div w:id="1496650163">
      <w:bodyDiv w:val="1"/>
      <w:marLeft w:val="0"/>
      <w:marRight w:val="0"/>
      <w:marTop w:val="0"/>
      <w:marBottom w:val="0"/>
      <w:divBdr>
        <w:top w:val="none" w:sz="0" w:space="0" w:color="auto"/>
        <w:left w:val="none" w:sz="0" w:space="0" w:color="auto"/>
        <w:bottom w:val="none" w:sz="0" w:space="0" w:color="auto"/>
        <w:right w:val="none" w:sz="0" w:space="0" w:color="auto"/>
      </w:divBdr>
      <w:divsChild>
        <w:div w:id="851649741">
          <w:marLeft w:val="0"/>
          <w:marRight w:val="0"/>
          <w:marTop w:val="0"/>
          <w:marBottom w:val="0"/>
          <w:divBdr>
            <w:top w:val="none" w:sz="0" w:space="0" w:color="auto"/>
            <w:left w:val="none" w:sz="0" w:space="0" w:color="auto"/>
            <w:bottom w:val="none" w:sz="0" w:space="0" w:color="auto"/>
            <w:right w:val="none" w:sz="0" w:space="0" w:color="auto"/>
          </w:divBdr>
        </w:div>
        <w:div w:id="1896045378">
          <w:marLeft w:val="0"/>
          <w:marRight w:val="0"/>
          <w:marTop w:val="0"/>
          <w:marBottom w:val="0"/>
          <w:divBdr>
            <w:top w:val="none" w:sz="0" w:space="0" w:color="auto"/>
            <w:left w:val="none" w:sz="0" w:space="0" w:color="auto"/>
            <w:bottom w:val="none" w:sz="0" w:space="0" w:color="auto"/>
            <w:right w:val="none" w:sz="0" w:space="0" w:color="auto"/>
          </w:divBdr>
        </w:div>
        <w:div w:id="579950854">
          <w:marLeft w:val="0"/>
          <w:marRight w:val="0"/>
          <w:marTop w:val="0"/>
          <w:marBottom w:val="0"/>
          <w:divBdr>
            <w:top w:val="none" w:sz="0" w:space="0" w:color="auto"/>
            <w:left w:val="none" w:sz="0" w:space="0" w:color="auto"/>
            <w:bottom w:val="none" w:sz="0" w:space="0" w:color="auto"/>
            <w:right w:val="none" w:sz="0" w:space="0" w:color="auto"/>
          </w:divBdr>
        </w:div>
        <w:div w:id="1750076983">
          <w:marLeft w:val="0"/>
          <w:marRight w:val="0"/>
          <w:marTop w:val="0"/>
          <w:marBottom w:val="0"/>
          <w:divBdr>
            <w:top w:val="none" w:sz="0" w:space="0" w:color="auto"/>
            <w:left w:val="none" w:sz="0" w:space="0" w:color="auto"/>
            <w:bottom w:val="none" w:sz="0" w:space="0" w:color="auto"/>
            <w:right w:val="none" w:sz="0" w:space="0" w:color="auto"/>
          </w:divBdr>
        </w:div>
        <w:div w:id="510754694">
          <w:marLeft w:val="0"/>
          <w:marRight w:val="0"/>
          <w:marTop w:val="0"/>
          <w:marBottom w:val="0"/>
          <w:divBdr>
            <w:top w:val="none" w:sz="0" w:space="0" w:color="auto"/>
            <w:left w:val="none" w:sz="0" w:space="0" w:color="auto"/>
            <w:bottom w:val="none" w:sz="0" w:space="0" w:color="auto"/>
            <w:right w:val="none" w:sz="0" w:space="0" w:color="auto"/>
          </w:divBdr>
          <w:divsChild>
            <w:div w:id="1993828567">
              <w:marLeft w:val="-75"/>
              <w:marRight w:val="0"/>
              <w:marTop w:val="30"/>
              <w:marBottom w:val="30"/>
              <w:divBdr>
                <w:top w:val="none" w:sz="0" w:space="0" w:color="auto"/>
                <w:left w:val="none" w:sz="0" w:space="0" w:color="auto"/>
                <w:bottom w:val="none" w:sz="0" w:space="0" w:color="auto"/>
                <w:right w:val="none" w:sz="0" w:space="0" w:color="auto"/>
              </w:divBdr>
              <w:divsChild>
                <w:div w:id="1671446576">
                  <w:marLeft w:val="0"/>
                  <w:marRight w:val="0"/>
                  <w:marTop w:val="0"/>
                  <w:marBottom w:val="0"/>
                  <w:divBdr>
                    <w:top w:val="none" w:sz="0" w:space="0" w:color="auto"/>
                    <w:left w:val="none" w:sz="0" w:space="0" w:color="auto"/>
                    <w:bottom w:val="none" w:sz="0" w:space="0" w:color="auto"/>
                    <w:right w:val="none" w:sz="0" w:space="0" w:color="auto"/>
                  </w:divBdr>
                  <w:divsChild>
                    <w:div w:id="1641615867">
                      <w:marLeft w:val="0"/>
                      <w:marRight w:val="0"/>
                      <w:marTop w:val="0"/>
                      <w:marBottom w:val="0"/>
                      <w:divBdr>
                        <w:top w:val="none" w:sz="0" w:space="0" w:color="auto"/>
                        <w:left w:val="none" w:sz="0" w:space="0" w:color="auto"/>
                        <w:bottom w:val="none" w:sz="0" w:space="0" w:color="auto"/>
                        <w:right w:val="none" w:sz="0" w:space="0" w:color="auto"/>
                      </w:divBdr>
                    </w:div>
                  </w:divsChild>
                </w:div>
                <w:div w:id="184103239">
                  <w:marLeft w:val="0"/>
                  <w:marRight w:val="0"/>
                  <w:marTop w:val="0"/>
                  <w:marBottom w:val="0"/>
                  <w:divBdr>
                    <w:top w:val="none" w:sz="0" w:space="0" w:color="auto"/>
                    <w:left w:val="none" w:sz="0" w:space="0" w:color="auto"/>
                    <w:bottom w:val="none" w:sz="0" w:space="0" w:color="auto"/>
                    <w:right w:val="none" w:sz="0" w:space="0" w:color="auto"/>
                  </w:divBdr>
                  <w:divsChild>
                    <w:div w:id="2120681926">
                      <w:marLeft w:val="0"/>
                      <w:marRight w:val="0"/>
                      <w:marTop w:val="0"/>
                      <w:marBottom w:val="0"/>
                      <w:divBdr>
                        <w:top w:val="none" w:sz="0" w:space="0" w:color="auto"/>
                        <w:left w:val="none" w:sz="0" w:space="0" w:color="auto"/>
                        <w:bottom w:val="none" w:sz="0" w:space="0" w:color="auto"/>
                        <w:right w:val="none" w:sz="0" w:space="0" w:color="auto"/>
                      </w:divBdr>
                    </w:div>
                  </w:divsChild>
                </w:div>
                <w:div w:id="771703783">
                  <w:marLeft w:val="0"/>
                  <w:marRight w:val="0"/>
                  <w:marTop w:val="0"/>
                  <w:marBottom w:val="0"/>
                  <w:divBdr>
                    <w:top w:val="none" w:sz="0" w:space="0" w:color="auto"/>
                    <w:left w:val="none" w:sz="0" w:space="0" w:color="auto"/>
                    <w:bottom w:val="none" w:sz="0" w:space="0" w:color="auto"/>
                    <w:right w:val="none" w:sz="0" w:space="0" w:color="auto"/>
                  </w:divBdr>
                  <w:divsChild>
                    <w:div w:id="76707052">
                      <w:marLeft w:val="0"/>
                      <w:marRight w:val="0"/>
                      <w:marTop w:val="0"/>
                      <w:marBottom w:val="0"/>
                      <w:divBdr>
                        <w:top w:val="none" w:sz="0" w:space="0" w:color="auto"/>
                        <w:left w:val="none" w:sz="0" w:space="0" w:color="auto"/>
                        <w:bottom w:val="none" w:sz="0" w:space="0" w:color="auto"/>
                        <w:right w:val="none" w:sz="0" w:space="0" w:color="auto"/>
                      </w:divBdr>
                    </w:div>
                  </w:divsChild>
                </w:div>
                <w:div w:id="28183839">
                  <w:marLeft w:val="0"/>
                  <w:marRight w:val="0"/>
                  <w:marTop w:val="0"/>
                  <w:marBottom w:val="0"/>
                  <w:divBdr>
                    <w:top w:val="none" w:sz="0" w:space="0" w:color="auto"/>
                    <w:left w:val="none" w:sz="0" w:space="0" w:color="auto"/>
                    <w:bottom w:val="none" w:sz="0" w:space="0" w:color="auto"/>
                    <w:right w:val="none" w:sz="0" w:space="0" w:color="auto"/>
                  </w:divBdr>
                  <w:divsChild>
                    <w:div w:id="102768255">
                      <w:marLeft w:val="0"/>
                      <w:marRight w:val="0"/>
                      <w:marTop w:val="0"/>
                      <w:marBottom w:val="0"/>
                      <w:divBdr>
                        <w:top w:val="none" w:sz="0" w:space="0" w:color="auto"/>
                        <w:left w:val="none" w:sz="0" w:space="0" w:color="auto"/>
                        <w:bottom w:val="none" w:sz="0" w:space="0" w:color="auto"/>
                        <w:right w:val="none" w:sz="0" w:space="0" w:color="auto"/>
                      </w:divBdr>
                    </w:div>
                  </w:divsChild>
                </w:div>
                <w:div w:id="901519906">
                  <w:marLeft w:val="0"/>
                  <w:marRight w:val="0"/>
                  <w:marTop w:val="0"/>
                  <w:marBottom w:val="0"/>
                  <w:divBdr>
                    <w:top w:val="none" w:sz="0" w:space="0" w:color="auto"/>
                    <w:left w:val="none" w:sz="0" w:space="0" w:color="auto"/>
                    <w:bottom w:val="none" w:sz="0" w:space="0" w:color="auto"/>
                    <w:right w:val="none" w:sz="0" w:space="0" w:color="auto"/>
                  </w:divBdr>
                  <w:divsChild>
                    <w:div w:id="1885408145">
                      <w:marLeft w:val="0"/>
                      <w:marRight w:val="0"/>
                      <w:marTop w:val="0"/>
                      <w:marBottom w:val="0"/>
                      <w:divBdr>
                        <w:top w:val="none" w:sz="0" w:space="0" w:color="auto"/>
                        <w:left w:val="none" w:sz="0" w:space="0" w:color="auto"/>
                        <w:bottom w:val="none" w:sz="0" w:space="0" w:color="auto"/>
                        <w:right w:val="none" w:sz="0" w:space="0" w:color="auto"/>
                      </w:divBdr>
                    </w:div>
                  </w:divsChild>
                </w:div>
                <w:div w:id="1562640976">
                  <w:marLeft w:val="0"/>
                  <w:marRight w:val="0"/>
                  <w:marTop w:val="0"/>
                  <w:marBottom w:val="0"/>
                  <w:divBdr>
                    <w:top w:val="none" w:sz="0" w:space="0" w:color="auto"/>
                    <w:left w:val="none" w:sz="0" w:space="0" w:color="auto"/>
                    <w:bottom w:val="none" w:sz="0" w:space="0" w:color="auto"/>
                    <w:right w:val="none" w:sz="0" w:space="0" w:color="auto"/>
                  </w:divBdr>
                  <w:divsChild>
                    <w:div w:id="376272515">
                      <w:marLeft w:val="0"/>
                      <w:marRight w:val="0"/>
                      <w:marTop w:val="0"/>
                      <w:marBottom w:val="0"/>
                      <w:divBdr>
                        <w:top w:val="none" w:sz="0" w:space="0" w:color="auto"/>
                        <w:left w:val="none" w:sz="0" w:space="0" w:color="auto"/>
                        <w:bottom w:val="none" w:sz="0" w:space="0" w:color="auto"/>
                        <w:right w:val="none" w:sz="0" w:space="0" w:color="auto"/>
                      </w:divBdr>
                    </w:div>
                    <w:div w:id="591819469">
                      <w:marLeft w:val="0"/>
                      <w:marRight w:val="0"/>
                      <w:marTop w:val="0"/>
                      <w:marBottom w:val="0"/>
                      <w:divBdr>
                        <w:top w:val="none" w:sz="0" w:space="0" w:color="auto"/>
                        <w:left w:val="none" w:sz="0" w:space="0" w:color="auto"/>
                        <w:bottom w:val="none" w:sz="0" w:space="0" w:color="auto"/>
                        <w:right w:val="none" w:sz="0" w:space="0" w:color="auto"/>
                      </w:divBdr>
                    </w:div>
                  </w:divsChild>
                </w:div>
                <w:div w:id="1586331321">
                  <w:marLeft w:val="0"/>
                  <w:marRight w:val="0"/>
                  <w:marTop w:val="0"/>
                  <w:marBottom w:val="0"/>
                  <w:divBdr>
                    <w:top w:val="none" w:sz="0" w:space="0" w:color="auto"/>
                    <w:left w:val="none" w:sz="0" w:space="0" w:color="auto"/>
                    <w:bottom w:val="none" w:sz="0" w:space="0" w:color="auto"/>
                    <w:right w:val="none" w:sz="0" w:space="0" w:color="auto"/>
                  </w:divBdr>
                  <w:divsChild>
                    <w:div w:id="868640317">
                      <w:marLeft w:val="0"/>
                      <w:marRight w:val="0"/>
                      <w:marTop w:val="0"/>
                      <w:marBottom w:val="0"/>
                      <w:divBdr>
                        <w:top w:val="none" w:sz="0" w:space="0" w:color="auto"/>
                        <w:left w:val="none" w:sz="0" w:space="0" w:color="auto"/>
                        <w:bottom w:val="none" w:sz="0" w:space="0" w:color="auto"/>
                        <w:right w:val="none" w:sz="0" w:space="0" w:color="auto"/>
                      </w:divBdr>
                    </w:div>
                  </w:divsChild>
                </w:div>
                <w:div w:id="358094556">
                  <w:marLeft w:val="0"/>
                  <w:marRight w:val="0"/>
                  <w:marTop w:val="0"/>
                  <w:marBottom w:val="0"/>
                  <w:divBdr>
                    <w:top w:val="none" w:sz="0" w:space="0" w:color="auto"/>
                    <w:left w:val="none" w:sz="0" w:space="0" w:color="auto"/>
                    <w:bottom w:val="none" w:sz="0" w:space="0" w:color="auto"/>
                    <w:right w:val="none" w:sz="0" w:space="0" w:color="auto"/>
                  </w:divBdr>
                  <w:divsChild>
                    <w:div w:id="53038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7801">
          <w:marLeft w:val="0"/>
          <w:marRight w:val="0"/>
          <w:marTop w:val="0"/>
          <w:marBottom w:val="0"/>
          <w:divBdr>
            <w:top w:val="none" w:sz="0" w:space="0" w:color="auto"/>
            <w:left w:val="none" w:sz="0" w:space="0" w:color="auto"/>
            <w:bottom w:val="none" w:sz="0" w:space="0" w:color="auto"/>
            <w:right w:val="none" w:sz="0" w:space="0" w:color="auto"/>
          </w:divBdr>
          <w:divsChild>
            <w:div w:id="1939437344">
              <w:marLeft w:val="0"/>
              <w:marRight w:val="0"/>
              <w:marTop w:val="0"/>
              <w:marBottom w:val="0"/>
              <w:divBdr>
                <w:top w:val="none" w:sz="0" w:space="0" w:color="auto"/>
                <w:left w:val="none" w:sz="0" w:space="0" w:color="auto"/>
                <w:bottom w:val="none" w:sz="0" w:space="0" w:color="auto"/>
                <w:right w:val="none" w:sz="0" w:space="0" w:color="auto"/>
              </w:divBdr>
            </w:div>
            <w:div w:id="926496524">
              <w:marLeft w:val="0"/>
              <w:marRight w:val="0"/>
              <w:marTop w:val="0"/>
              <w:marBottom w:val="0"/>
              <w:divBdr>
                <w:top w:val="none" w:sz="0" w:space="0" w:color="auto"/>
                <w:left w:val="none" w:sz="0" w:space="0" w:color="auto"/>
                <w:bottom w:val="none" w:sz="0" w:space="0" w:color="auto"/>
                <w:right w:val="none" w:sz="0" w:space="0" w:color="auto"/>
              </w:divBdr>
            </w:div>
            <w:div w:id="1824854291">
              <w:marLeft w:val="0"/>
              <w:marRight w:val="0"/>
              <w:marTop w:val="0"/>
              <w:marBottom w:val="0"/>
              <w:divBdr>
                <w:top w:val="none" w:sz="0" w:space="0" w:color="auto"/>
                <w:left w:val="none" w:sz="0" w:space="0" w:color="auto"/>
                <w:bottom w:val="none" w:sz="0" w:space="0" w:color="auto"/>
                <w:right w:val="none" w:sz="0" w:space="0" w:color="auto"/>
              </w:divBdr>
            </w:div>
            <w:div w:id="94793936">
              <w:marLeft w:val="0"/>
              <w:marRight w:val="0"/>
              <w:marTop w:val="0"/>
              <w:marBottom w:val="0"/>
              <w:divBdr>
                <w:top w:val="none" w:sz="0" w:space="0" w:color="auto"/>
                <w:left w:val="none" w:sz="0" w:space="0" w:color="auto"/>
                <w:bottom w:val="none" w:sz="0" w:space="0" w:color="auto"/>
                <w:right w:val="none" w:sz="0" w:space="0" w:color="auto"/>
              </w:divBdr>
            </w:div>
            <w:div w:id="280067786">
              <w:marLeft w:val="0"/>
              <w:marRight w:val="0"/>
              <w:marTop w:val="0"/>
              <w:marBottom w:val="0"/>
              <w:divBdr>
                <w:top w:val="none" w:sz="0" w:space="0" w:color="auto"/>
                <w:left w:val="none" w:sz="0" w:space="0" w:color="auto"/>
                <w:bottom w:val="none" w:sz="0" w:space="0" w:color="auto"/>
                <w:right w:val="none" w:sz="0" w:space="0" w:color="auto"/>
              </w:divBdr>
            </w:div>
            <w:div w:id="1140221864">
              <w:marLeft w:val="0"/>
              <w:marRight w:val="0"/>
              <w:marTop w:val="0"/>
              <w:marBottom w:val="0"/>
              <w:divBdr>
                <w:top w:val="none" w:sz="0" w:space="0" w:color="auto"/>
                <w:left w:val="none" w:sz="0" w:space="0" w:color="auto"/>
                <w:bottom w:val="none" w:sz="0" w:space="0" w:color="auto"/>
                <w:right w:val="none" w:sz="0" w:space="0" w:color="auto"/>
              </w:divBdr>
            </w:div>
            <w:div w:id="2146042031">
              <w:marLeft w:val="0"/>
              <w:marRight w:val="0"/>
              <w:marTop w:val="0"/>
              <w:marBottom w:val="0"/>
              <w:divBdr>
                <w:top w:val="none" w:sz="0" w:space="0" w:color="auto"/>
                <w:left w:val="none" w:sz="0" w:space="0" w:color="auto"/>
                <w:bottom w:val="none" w:sz="0" w:space="0" w:color="auto"/>
                <w:right w:val="none" w:sz="0" w:space="0" w:color="auto"/>
              </w:divBdr>
            </w:div>
            <w:div w:id="1275208616">
              <w:marLeft w:val="0"/>
              <w:marRight w:val="0"/>
              <w:marTop w:val="0"/>
              <w:marBottom w:val="0"/>
              <w:divBdr>
                <w:top w:val="none" w:sz="0" w:space="0" w:color="auto"/>
                <w:left w:val="none" w:sz="0" w:space="0" w:color="auto"/>
                <w:bottom w:val="none" w:sz="0" w:space="0" w:color="auto"/>
                <w:right w:val="none" w:sz="0" w:space="0" w:color="auto"/>
              </w:divBdr>
            </w:div>
            <w:div w:id="1954625242">
              <w:marLeft w:val="0"/>
              <w:marRight w:val="0"/>
              <w:marTop w:val="0"/>
              <w:marBottom w:val="0"/>
              <w:divBdr>
                <w:top w:val="none" w:sz="0" w:space="0" w:color="auto"/>
                <w:left w:val="none" w:sz="0" w:space="0" w:color="auto"/>
                <w:bottom w:val="none" w:sz="0" w:space="0" w:color="auto"/>
                <w:right w:val="none" w:sz="0" w:space="0" w:color="auto"/>
              </w:divBdr>
            </w:div>
            <w:div w:id="1624725086">
              <w:marLeft w:val="0"/>
              <w:marRight w:val="0"/>
              <w:marTop w:val="0"/>
              <w:marBottom w:val="0"/>
              <w:divBdr>
                <w:top w:val="none" w:sz="0" w:space="0" w:color="auto"/>
                <w:left w:val="none" w:sz="0" w:space="0" w:color="auto"/>
                <w:bottom w:val="none" w:sz="0" w:space="0" w:color="auto"/>
                <w:right w:val="none" w:sz="0" w:space="0" w:color="auto"/>
              </w:divBdr>
            </w:div>
            <w:div w:id="663969692">
              <w:marLeft w:val="0"/>
              <w:marRight w:val="0"/>
              <w:marTop w:val="0"/>
              <w:marBottom w:val="0"/>
              <w:divBdr>
                <w:top w:val="none" w:sz="0" w:space="0" w:color="auto"/>
                <w:left w:val="none" w:sz="0" w:space="0" w:color="auto"/>
                <w:bottom w:val="none" w:sz="0" w:space="0" w:color="auto"/>
                <w:right w:val="none" w:sz="0" w:space="0" w:color="auto"/>
              </w:divBdr>
            </w:div>
            <w:div w:id="1247612538">
              <w:marLeft w:val="0"/>
              <w:marRight w:val="0"/>
              <w:marTop w:val="0"/>
              <w:marBottom w:val="0"/>
              <w:divBdr>
                <w:top w:val="none" w:sz="0" w:space="0" w:color="auto"/>
                <w:left w:val="none" w:sz="0" w:space="0" w:color="auto"/>
                <w:bottom w:val="none" w:sz="0" w:space="0" w:color="auto"/>
                <w:right w:val="none" w:sz="0" w:space="0" w:color="auto"/>
              </w:divBdr>
            </w:div>
            <w:div w:id="1209610720">
              <w:marLeft w:val="0"/>
              <w:marRight w:val="0"/>
              <w:marTop w:val="0"/>
              <w:marBottom w:val="0"/>
              <w:divBdr>
                <w:top w:val="none" w:sz="0" w:space="0" w:color="auto"/>
                <w:left w:val="none" w:sz="0" w:space="0" w:color="auto"/>
                <w:bottom w:val="none" w:sz="0" w:space="0" w:color="auto"/>
                <w:right w:val="none" w:sz="0" w:space="0" w:color="auto"/>
              </w:divBdr>
            </w:div>
            <w:div w:id="2008701623">
              <w:marLeft w:val="0"/>
              <w:marRight w:val="0"/>
              <w:marTop w:val="0"/>
              <w:marBottom w:val="0"/>
              <w:divBdr>
                <w:top w:val="none" w:sz="0" w:space="0" w:color="auto"/>
                <w:left w:val="none" w:sz="0" w:space="0" w:color="auto"/>
                <w:bottom w:val="none" w:sz="0" w:space="0" w:color="auto"/>
                <w:right w:val="none" w:sz="0" w:space="0" w:color="auto"/>
              </w:divBdr>
            </w:div>
            <w:div w:id="76238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60703">
      <w:bodyDiv w:val="1"/>
      <w:marLeft w:val="0"/>
      <w:marRight w:val="0"/>
      <w:marTop w:val="0"/>
      <w:marBottom w:val="0"/>
      <w:divBdr>
        <w:top w:val="none" w:sz="0" w:space="0" w:color="auto"/>
        <w:left w:val="none" w:sz="0" w:space="0" w:color="auto"/>
        <w:bottom w:val="none" w:sz="0" w:space="0" w:color="auto"/>
        <w:right w:val="none" w:sz="0" w:space="0" w:color="auto"/>
      </w:divBdr>
    </w:div>
    <w:div w:id="1722168278">
      <w:bodyDiv w:val="1"/>
      <w:marLeft w:val="0"/>
      <w:marRight w:val="0"/>
      <w:marTop w:val="0"/>
      <w:marBottom w:val="0"/>
      <w:divBdr>
        <w:top w:val="none" w:sz="0" w:space="0" w:color="auto"/>
        <w:left w:val="none" w:sz="0" w:space="0" w:color="auto"/>
        <w:bottom w:val="none" w:sz="0" w:space="0" w:color="auto"/>
        <w:right w:val="none" w:sz="0" w:space="0" w:color="auto"/>
      </w:divBdr>
    </w:div>
    <w:div w:id="1749888968">
      <w:bodyDiv w:val="1"/>
      <w:marLeft w:val="0"/>
      <w:marRight w:val="0"/>
      <w:marTop w:val="0"/>
      <w:marBottom w:val="0"/>
      <w:divBdr>
        <w:top w:val="none" w:sz="0" w:space="0" w:color="auto"/>
        <w:left w:val="none" w:sz="0" w:space="0" w:color="auto"/>
        <w:bottom w:val="none" w:sz="0" w:space="0" w:color="auto"/>
        <w:right w:val="none" w:sz="0" w:space="0" w:color="auto"/>
      </w:divBdr>
    </w:div>
    <w:div w:id="1825777887">
      <w:bodyDiv w:val="1"/>
      <w:marLeft w:val="0"/>
      <w:marRight w:val="0"/>
      <w:marTop w:val="0"/>
      <w:marBottom w:val="0"/>
      <w:divBdr>
        <w:top w:val="none" w:sz="0" w:space="0" w:color="auto"/>
        <w:left w:val="none" w:sz="0" w:space="0" w:color="auto"/>
        <w:bottom w:val="none" w:sz="0" w:space="0" w:color="auto"/>
        <w:right w:val="none" w:sz="0" w:space="0" w:color="auto"/>
      </w:divBdr>
    </w:div>
    <w:div w:id="1957370304">
      <w:bodyDiv w:val="1"/>
      <w:marLeft w:val="0"/>
      <w:marRight w:val="0"/>
      <w:marTop w:val="0"/>
      <w:marBottom w:val="0"/>
      <w:divBdr>
        <w:top w:val="none" w:sz="0" w:space="0" w:color="auto"/>
        <w:left w:val="none" w:sz="0" w:space="0" w:color="auto"/>
        <w:bottom w:val="none" w:sz="0" w:space="0" w:color="auto"/>
        <w:right w:val="none" w:sz="0" w:space="0" w:color="auto"/>
      </w:divBdr>
      <w:divsChild>
        <w:div w:id="502866127">
          <w:marLeft w:val="0"/>
          <w:marRight w:val="0"/>
          <w:marTop w:val="0"/>
          <w:marBottom w:val="0"/>
          <w:divBdr>
            <w:top w:val="none" w:sz="0" w:space="0" w:color="auto"/>
            <w:left w:val="none" w:sz="0" w:space="0" w:color="auto"/>
            <w:bottom w:val="none" w:sz="0" w:space="0" w:color="auto"/>
            <w:right w:val="none" w:sz="0" w:space="0" w:color="auto"/>
          </w:divBdr>
        </w:div>
        <w:div w:id="1056509162">
          <w:marLeft w:val="0"/>
          <w:marRight w:val="0"/>
          <w:marTop w:val="0"/>
          <w:marBottom w:val="0"/>
          <w:divBdr>
            <w:top w:val="none" w:sz="0" w:space="0" w:color="auto"/>
            <w:left w:val="none" w:sz="0" w:space="0" w:color="auto"/>
            <w:bottom w:val="none" w:sz="0" w:space="0" w:color="auto"/>
            <w:right w:val="none" w:sz="0" w:space="0" w:color="auto"/>
          </w:divBdr>
          <w:divsChild>
            <w:div w:id="247080747">
              <w:marLeft w:val="-75"/>
              <w:marRight w:val="0"/>
              <w:marTop w:val="30"/>
              <w:marBottom w:val="30"/>
              <w:divBdr>
                <w:top w:val="none" w:sz="0" w:space="0" w:color="auto"/>
                <w:left w:val="none" w:sz="0" w:space="0" w:color="auto"/>
                <w:bottom w:val="none" w:sz="0" w:space="0" w:color="auto"/>
                <w:right w:val="none" w:sz="0" w:space="0" w:color="auto"/>
              </w:divBdr>
              <w:divsChild>
                <w:div w:id="599526762">
                  <w:marLeft w:val="0"/>
                  <w:marRight w:val="0"/>
                  <w:marTop w:val="0"/>
                  <w:marBottom w:val="0"/>
                  <w:divBdr>
                    <w:top w:val="none" w:sz="0" w:space="0" w:color="auto"/>
                    <w:left w:val="none" w:sz="0" w:space="0" w:color="auto"/>
                    <w:bottom w:val="none" w:sz="0" w:space="0" w:color="auto"/>
                    <w:right w:val="none" w:sz="0" w:space="0" w:color="auto"/>
                  </w:divBdr>
                  <w:divsChild>
                    <w:div w:id="932250909">
                      <w:marLeft w:val="0"/>
                      <w:marRight w:val="0"/>
                      <w:marTop w:val="0"/>
                      <w:marBottom w:val="0"/>
                      <w:divBdr>
                        <w:top w:val="none" w:sz="0" w:space="0" w:color="auto"/>
                        <w:left w:val="none" w:sz="0" w:space="0" w:color="auto"/>
                        <w:bottom w:val="none" w:sz="0" w:space="0" w:color="auto"/>
                        <w:right w:val="none" w:sz="0" w:space="0" w:color="auto"/>
                      </w:divBdr>
                    </w:div>
                  </w:divsChild>
                </w:div>
                <w:div w:id="1788741836">
                  <w:marLeft w:val="0"/>
                  <w:marRight w:val="0"/>
                  <w:marTop w:val="0"/>
                  <w:marBottom w:val="0"/>
                  <w:divBdr>
                    <w:top w:val="none" w:sz="0" w:space="0" w:color="auto"/>
                    <w:left w:val="none" w:sz="0" w:space="0" w:color="auto"/>
                    <w:bottom w:val="none" w:sz="0" w:space="0" w:color="auto"/>
                    <w:right w:val="none" w:sz="0" w:space="0" w:color="auto"/>
                  </w:divBdr>
                  <w:divsChild>
                    <w:div w:id="468479744">
                      <w:marLeft w:val="0"/>
                      <w:marRight w:val="0"/>
                      <w:marTop w:val="0"/>
                      <w:marBottom w:val="0"/>
                      <w:divBdr>
                        <w:top w:val="none" w:sz="0" w:space="0" w:color="auto"/>
                        <w:left w:val="none" w:sz="0" w:space="0" w:color="auto"/>
                        <w:bottom w:val="none" w:sz="0" w:space="0" w:color="auto"/>
                        <w:right w:val="none" w:sz="0" w:space="0" w:color="auto"/>
                      </w:divBdr>
                    </w:div>
                  </w:divsChild>
                </w:div>
                <w:div w:id="176316471">
                  <w:marLeft w:val="0"/>
                  <w:marRight w:val="0"/>
                  <w:marTop w:val="0"/>
                  <w:marBottom w:val="0"/>
                  <w:divBdr>
                    <w:top w:val="none" w:sz="0" w:space="0" w:color="auto"/>
                    <w:left w:val="none" w:sz="0" w:space="0" w:color="auto"/>
                    <w:bottom w:val="none" w:sz="0" w:space="0" w:color="auto"/>
                    <w:right w:val="none" w:sz="0" w:space="0" w:color="auto"/>
                  </w:divBdr>
                  <w:divsChild>
                    <w:div w:id="1992783423">
                      <w:marLeft w:val="0"/>
                      <w:marRight w:val="0"/>
                      <w:marTop w:val="0"/>
                      <w:marBottom w:val="0"/>
                      <w:divBdr>
                        <w:top w:val="none" w:sz="0" w:space="0" w:color="auto"/>
                        <w:left w:val="none" w:sz="0" w:space="0" w:color="auto"/>
                        <w:bottom w:val="none" w:sz="0" w:space="0" w:color="auto"/>
                        <w:right w:val="none" w:sz="0" w:space="0" w:color="auto"/>
                      </w:divBdr>
                    </w:div>
                  </w:divsChild>
                </w:div>
                <w:div w:id="457380784">
                  <w:marLeft w:val="0"/>
                  <w:marRight w:val="0"/>
                  <w:marTop w:val="0"/>
                  <w:marBottom w:val="0"/>
                  <w:divBdr>
                    <w:top w:val="none" w:sz="0" w:space="0" w:color="auto"/>
                    <w:left w:val="none" w:sz="0" w:space="0" w:color="auto"/>
                    <w:bottom w:val="none" w:sz="0" w:space="0" w:color="auto"/>
                    <w:right w:val="none" w:sz="0" w:space="0" w:color="auto"/>
                  </w:divBdr>
                  <w:divsChild>
                    <w:div w:id="1257590801">
                      <w:marLeft w:val="0"/>
                      <w:marRight w:val="0"/>
                      <w:marTop w:val="0"/>
                      <w:marBottom w:val="0"/>
                      <w:divBdr>
                        <w:top w:val="none" w:sz="0" w:space="0" w:color="auto"/>
                        <w:left w:val="none" w:sz="0" w:space="0" w:color="auto"/>
                        <w:bottom w:val="none" w:sz="0" w:space="0" w:color="auto"/>
                        <w:right w:val="none" w:sz="0" w:space="0" w:color="auto"/>
                      </w:divBdr>
                    </w:div>
                    <w:div w:id="852573024">
                      <w:marLeft w:val="0"/>
                      <w:marRight w:val="0"/>
                      <w:marTop w:val="0"/>
                      <w:marBottom w:val="0"/>
                      <w:divBdr>
                        <w:top w:val="none" w:sz="0" w:space="0" w:color="auto"/>
                        <w:left w:val="none" w:sz="0" w:space="0" w:color="auto"/>
                        <w:bottom w:val="none" w:sz="0" w:space="0" w:color="auto"/>
                        <w:right w:val="none" w:sz="0" w:space="0" w:color="auto"/>
                      </w:divBdr>
                    </w:div>
                    <w:div w:id="1504979164">
                      <w:marLeft w:val="0"/>
                      <w:marRight w:val="0"/>
                      <w:marTop w:val="0"/>
                      <w:marBottom w:val="0"/>
                      <w:divBdr>
                        <w:top w:val="none" w:sz="0" w:space="0" w:color="auto"/>
                        <w:left w:val="none" w:sz="0" w:space="0" w:color="auto"/>
                        <w:bottom w:val="none" w:sz="0" w:space="0" w:color="auto"/>
                        <w:right w:val="none" w:sz="0" w:space="0" w:color="auto"/>
                      </w:divBdr>
                    </w:div>
                  </w:divsChild>
                </w:div>
                <w:div w:id="425004067">
                  <w:marLeft w:val="0"/>
                  <w:marRight w:val="0"/>
                  <w:marTop w:val="0"/>
                  <w:marBottom w:val="0"/>
                  <w:divBdr>
                    <w:top w:val="none" w:sz="0" w:space="0" w:color="auto"/>
                    <w:left w:val="none" w:sz="0" w:space="0" w:color="auto"/>
                    <w:bottom w:val="none" w:sz="0" w:space="0" w:color="auto"/>
                    <w:right w:val="none" w:sz="0" w:space="0" w:color="auto"/>
                  </w:divBdr>
                  <w:divsChild>
                    <w:div w:id="1551310077">
                      <w:marLeft w:val="0"/>
                      <w:marRight w:val="0"/>
                      <w:marTop w:val="0"/>
                      <w:marBottom w:val="0"/>
                      <w:divBdr>
                        <w:top w:val="none" w:sz="0" w:space="0" w:color="auto"/>
                        <w:left w:val="none" w:sz="0" w:space="0" w:color="auto"/>
                        <w:bottom w:val="none" w:sz="0" w:space="0" w:color="auto"/>
                        <w:right w:val="none" w:sz="0" w:space="0" w:color="auto"/>
                      </w:divBdr>
                    </w:div>
                  </w:divsChild>
                </w:div>
                <w:div w:id="1746489475">
                  <w:marLeft w:val="0"/>
                  <w:marRight w:val="0"/>
                  <w:marTop w:val="0"/>
                  <w:marBottom w:val="0"/>
                  <w:divBdr>
                    <w:top w:val="none" w:sz="0" w:space="0" w:color="auto"/>
                    <w:left w:val="none" w:sz="0" w:space="0" w:color="auto"/>
                    <w:bottom w:val="none" w:sz="0" w:space="0" w:color="auto"/>
                    <w:right w:val="none" w:sz="0" w:space="0" w:color="auto"/>
                  </w:divBdr>
                  <w:divsChild>
                    <w:div w:id="663558198">
                      <w:marLeft w:val="0"/>
                      <w:marRight w:val="0"/>
                      <w:marTop w:val="0"/>
                      <w:marBottom w:val="0"/>
                      <w:divBdr>
                        <w:top w:val="none" w:sz="0" w:space="0" w:color="auto"/>
                        <w:left w:val="none" w:sz="0" w:space="0" w:color="auto"/>
                        <w:bottom w:val="none" w:sz="0" w:space="0" w:color="auto"/>
                        <w:right w:val="none" w:sz="0" w:space="0" w:color="auto"/>
                      </w:divBdr>
                    </w:div>
                  </w:divsChild>
                </w:div>
                <w:div w:id="306475643">
                  <w:marLeft w:val="0"/>
                  <w:marRight w:val="0"/>
                  <w:marTop w:val="0"/>
                  <w:marBottom w:val="0"/>
                  <w:divBdr>
                    <w:top w:val="none" w:sz="0" w:space="0" w:color="auto"/>
                    <w:left w:val="none" w:sz="0" w:space="0" w:color="auto"/>
                    <w:bottom w:val="none" w:sz="0" w:space="0" w:color="auto"/>
                    <w:right w:val="none" w:sz="0" w:space="0" w:color="auto"/>
                  </w:divBdr>
                  <w:divsChild>
                    <w:div w:id="1675839827">
                      <w:marLeft w:val="0"/>
                      <w:marRight w:val="0"/>
                      <w:marTop w:val="0"/>
                      <w:marBottom w:val="0"/>
                      <w:divBdr>
                        <w:top w:val="none" w:sz="0" w:space="0" w:color="auto"/>
                        <w:left w:val="none" w:sz="0" w:space="0" w:color="auto"/>
                        <w:bottom w:val="none" w:sz="0" w:space="0" w:color="auto"/>
                        <w:right w:val="none" w:sz="0" w:space="0" w:color="auto"/>
                      </w:divBdr>
                    </w:div>
                  </w:divsChild>
                </w:div>
                <w:div w:id="1847744028">
                  <w:marLeft w:val="0"/>
                  <w:marRight w:val="0"/>
                  <w:marTop w:val="0"/>
                  <w:marBottom w:val="0"/>
                  <w:divBdr>
                    <w:top w:val="none" w:sz="0" w:space="0" w:color="auto"/>
                    <w:left w:val="none" w:sz="0" w:space="0" w:color="auto"/>
                    <w:bottom w:val="none" w:sz="0" w:space="0" w:color="auto"/>
                    <w:right w:val="none" w:sz="0" w:space="0" w:color="auto"/>
                  </w:divBdr>
                  <w:divsChild>
                    <w:div w:id="353969907">
                      <w:marLeft w:val="0"/>
                      <w:marRight w:val="0"/>
                      <w:marTop w:val="0"/>
                      <w:marBottom w:val="0"/>
                      <w:divBdr>
                        <w:top w:val="none" w:sz="0" w:space="0" w:color="auto"/>
                        <w:left w:val="none" w:sz="0" w:space="0" w:color="auto"/>
                        <w:bottom w:val="none" w:sz="0" w:space="0" w:color="auto"/>
                        <w:right w:val="none" w:sz="0" w:space="0" w:color="auto"/>
                      </w:divBdr>
                    </w:div>
                    <w:div w:id="1102653326">
                      <w:marLeft w:val="0"/>
                      <w:marRight w:val="0"/>
                      <w:marTop w:val="0"/>
                      <w:marBottom w:val="0"/>
                      <w:divBdr>
                        <w:top w:val="none" w:sz="0" w:space="0" w:color="auto"/>
                        <w:left w:val="none" w:sz="0" w:space="0" w:color="auto"/>
                        <w:bottom w:val="none" w:sz="0" w:space="0" w:color="auto"/>
                        <w:right w:val="none" w:sz="0" w:space="0" w:color="auto"/>
                      </w:divBdr>
                    </w:div>
                    <w:div w:id="1961689612">
                      <w:marLeft w:val="0"/>
                      <w:marRight w:val="0"/>
                      <w:marTop w:val="0"/>
                      <w:marBottom w:val="0"/>
                      <w:divBdr>
                        <w:top w:val="none" w:sz="0" w:space="0" w:color="auto"/>
                        <w:left w:val="none" w:sz="0" w:space="0" w:color="auto"/>
                        <w:bottom w:val="none" w:sz="0" w:space="0" w:color="auto"/>
                        <w:right w:val="none" w:sz="0" w:space="0" w:color="auto"/>
                      </w:divBdr>
                    </w:div>
                    <w:div w:id="112871611">
                      <w:marLeft w:val="0"/>
                      <w:marRight w:val="0"/>
                      <w:marTop w:val="0"/>
                      <w:marBottom w:val="0"/>
                      <w:divBdr>
                        <w:top w:val="none" w:sz="0" w:space="0" w:color="auto"/>
                        <w:left w:val="none" w:sz="0" w:space="0" w:color="auto"/>
                        <w:bottom w:val="none" w:sz="0" w:space="0" w:color="auto"/>
                        <w:right w:val="none" w:sz="0" w:space="0" w:color="auto"/>
                      </w:divBdr>
                    </w:div>
                    <w:div w:id="1187256333">
                      <w:marLeft w:val="0"/>
                      <w:marRight w:val="0"/>
                      <w:marTop w:val="0"/>
                      <w:marBottom w:val="0"/>
                      <w:divBdr>
                        <w:top w:val="none" w:sz="0" w:space="0" w:color="auto"/>
                        <w:left w:val="none" w:sz="0" w:space="0" w:color="auto"/>
                        <w:bottom w:val="none" w:sz="0" w:space="0" w:color="auto"/>
                        <w:right w:val="none" w:sz="0" w:space="0" w:color="auto"/>
                      </w:divBdr>
                    </w:div>
                    <w:div w:id="747966539">
                      <w:marLeft w:val="0"/>
                      <w:marRight w:val="0"/>
                      <w:marTop w:val="0"/>
                      <w:marBottom w:val="0"/>
                      <w:divBdr>
                        <w:top w:val="none" w:sz="0" w:space="0" w:color="auto"/>
                        <w:left w:val="none" w:sz="0" w:space="0" w:color="auto"/>
                        <w:bottom w:val="none" w:sz="0" w:space="0" w:color="auto"/>
                        <w:right w:val="none" w:sz="0" w:space="0" w:color="auto"/>
                      </w:divBdr>
                    </w:div>
                    <w:div w:id="683677014">
                      <w:marLeft w:val="0"/>
                      <w:marRight w:val="0"/>
                      <w:marTop w:val="0"/>
                      <w:marBottom w:val="0"/>
                      <w:divBdr>
                        <w:top w:val="none" w:sz="0" w:space="0" w:color="auto"/>
                        <w:left w:val="none" w:sz="0" w:space="0" w:color="auto"/>
                        <w:bottom w:val="none" w:sz="0" w:space="0" w:color="auto"/>
                        <w:right w:val="none" w:sz="0" w:space="0" w:color="auto"/>
                      </w:divBdr>
                    </w:div>
                    <w:div w:id="54401882">
                      <w:marLeft w:val="0"/>
                      <w:marRight w:val="0"/>
                      <w:marTop w:val="0"/>
                      <w:marBottom w:val="0"/>
                      <w:divBdr>
                        <w:top w:val="none" w:sz="0" w:space="0" w:color="auto"/>
                        <w:left w:val="none" w:sz="0" w:space="0" w:color="auto"/>
                        <w:bottom w:val="none" w:sz="0" w:space="0" w:color="auto"/>
                        <w:right w:val="none" w:sz="0" w:space="0" w:color="auto"/>
                      </w:divBdr>
                    </w:div>
                    <w:div w:id="1225405957">
                      <w:marLeft w:val="0"/>
                      <w:marRight w:val="0"/>
                      <w:marTop w:val="0"/>
                      <w:marBottom w:val="0"/>
                      <w:divBdr>
                        <w:top w:val="none" w:sz="0" w:space="0" w:color="auto"/>
                        <w:left w:val="none" w:sz="0" w:space="0" w:color="auto"/>
                        <w:bottom w:val="none" w:sz="0" w:space="0" w:color="auto"/>
                        <w:right w:val="none" w:sz="0" w:space="0" w:color="auto"/>
                      </w:divBdr>
                    </w:div>
                    <w:div w:id="52310608">
                      <w:marLeft w:val="0"/>
                      <w:marRight w:val="0"/>
                      <w:marTop w:val="0"/>
                      <w:marBottom w:val="0"/>
                      <w:divBdr>
                        <w:top w:val="none" w:sz="0" w:space="0" w:color="auto"/>
                        <w:left w:val="none" w:sz="0" w:space="0" w:color="auto"/>
                        <w:bottom w:val="none" w:sz="0" w:space="0" w:color="auto"/>
                        <w:right w:val="none" w:sz="0" w:space="0" w:color="auto"/>
                      </w:divBdr>
                    </w:div>
                    <w:div w:id="973943326">
                      <w:marLeft w:val="0"/>
                      <w:marRight w:val="0"/>
                      <w:marTop w:val="0"/>
                      <w:marBottom w:val="0"/>
                      <w:divBdr>
                        <w:top w:val="none" w:sz="0" w:space="0" w:color="auto"/>
                        <w:left w:val="none" w:sz="0" w:space="0" w:color="auto"/>
                        <w:bottom w:val="none" w:sz="0" w:space="0" w:color="auto"/>
                        <w:right w:val="none" w:sz="0" w:space="0" w:color="auto"/>
                      </w:divBdr>
                    </w:div>
                    <w:div w:id="1353455750">
                      <w:marLeft w:val="0"/>
                      <w:marRight w:val="0"/>
                      <w:marTop w:val="0"/>
                      <w:marBottom w:val="0"/>
                      <w:divBdr>
                        <w:top w:val="none" w:sz="0" w:space="0" w:color="auto"/>
                        <w:left w:val="none" w:sz="0" w:space="0" w:color="auto"/>
                        <w:bottom w:val="none" w:sz="0" w:space="0" w:color="auto"/>
                        <w:right w:val="none" w:sz="0" w:space="0" w:color="auto"/>
                      </w:divBdr>
                    </w:div>
                  </w:divsChild>
                </w:div>
                <w:div w:id="1279802400">
                  <w:marLeft w:val="0"/>
                  <w:marRight w:val="0"/>
                  <w:marTop w:val="0"/>
                  <w:marBottom w:val="0"/>
                  <w:divBdr>
                    <w:top w:val="none" w:sz="0" w:space="0" w:color="auto"/>
                    <w:left w:val="none" w:sz="0" w:space="0" w:color="auto"/>
                    <w:bottom w:val="none" w:sz="0" w:space="0" w:color="auto"/>
                    <w:right w:val="none" w:sz="0" w:space="0" w:color="auto"/>
                  </w:divBdr>
                  <w:divsChild>
                    <w:div w:id="394281734">
                      <w:marLeft w:val="0"/>
                      <w:marRight w:val="0"/>
                      <w:marTop w:val="0"/>
                      <w:marBottom w:val="0"/>
                      <w:divBdr>
                        <w:top w:val="none" w:sz="0" w:space="0" w:color="auto"/>
                        <w:left w:val="none" w:sz="0" w:space="0" w:color="auto"/>
                        <w:bottom w:val="none" w:sz="0" w:space="0" w:color="auto"/>
                        <w:right w:val="none" w:sz="0" w:space="0" w:color="auto"/>
                      </w:divBdr>
                    </w:div>
                  </w:divsChild>
                </w:div>
                <w:div w:id="1054889868">
                  <w:marLeft w:val="0"/>
                  <w:marRight w:val="0"/>
                  <w:marTop w:val="0"/>
                  <w:marBottom w:val="0"/>
                  <w:divBdr>
                    <w:top w:val="none" w:sz="0" w:space="0" w:color="auto"/>
                    <w:left w:val="none" w:sz="0" w:space="0" w:color="auto"/>
                    <w:bottom w:val="none" w:sz="0" w:space="0" w:color="auto"/>
                    <w:right w:val="none" w:sz="0" w:space="0" w:color="auto"/>
                  </w:divBdr>
                  <w:divsChild>
                    <w:div w:id="709762502">
                      <w:marLeft w:val="0"/>
                      <w:marRight w:val="0"/>
                      <w:marTop w:val="0"/>
                      <w:marBottom w:val="0"/>
                      <w:divBdr>
                        <w:top w:val="none" w:sz="0" w:space="0" w:color="auto"/>
                        <w:left w:val="none" w:sz="0" w:space="0" w:color="auto"/>
                        <w:bottom w:val="none" w:sz="0" w:space="0" w:color="auto"/>
                        <w:right w:val="none" w:sz="0" w:space="0" w:color="auto"/>
                      </w:divBdr>
                    </w:div>
                    <w:div w:id="977304213">
                      <w:marLeft w:val="0"/>
                      <w:marRight w:val="0"/>
                      <w:marTop w:val="0"/>
                      <w:marBottom w:val="0"/>
                      <w:divBdr>
                        <w:top w:val="none" w:sz="0" w:space="0" w:color="auto"/>
                        <w:left w:val="none" w:sz="0" w:space="0" w:color="auto"/>
                        <w:bottom w:val="none" w:sz="0" w:space="0" w:color="auto"/>
                        <w:right w:val="none" w:sz="0" w:space="0" w:color="auto"/>
                      </w:divBdr>
                    </w:div>
                    <w:div w:id="1339766890">
                      <w:marLeft w:val="0"/>
                      <w:marRight w:val="0"/>
                      <w:marTop w:val="0"/>
                      <w:marBottom w:val="0"/>
                      <w:divBdr>
                        <w:top w:val="none" w:sz="0" w:space="0" w:color="auto"/>
                        <w:left w:val="none" w:sz="0" w:space="0" w:color="auto"/>
                        <w:bottom w:val="none" w:sz="0" w:space="0" w:color="auto"/>
                        <w:right w:val="none" w:sz="0" w:space="0" w:color="auto"/>
                      </w:divBdr>
                    </w:div>
                    <w:div w:id="1553033015">
                      <w:marLeft w:val="0"/>
                      <w:marRight w:val="0"/>
                      <w:marTop w:val="0"/>
                      <w:marBottom w:val="0"/>
                      <w:divBdr>
                        <w:top w:val="none" w:sz="0" w:space="0" w:color="auto"/>
                        <w:left w:val="none" w:sz="0" w:space="0" w:color="auto"/>
                        <w:bottom w:val="none" w:sz="0" w:space="0" w:color="auto"/>
                        <w:right w:val="none" w:sz="0" w:space="0" w:color="auto"/>
                      </w:divBdr>
                    </w:div>
                  </w:divsChild>
                </w:div>
                <w:div w:id="1826700643">
                  <w:marLeft w:val="0"/>
                  <w:marRight w:val="0"/>
                  <w:marTop w:val="0"/>
                  <w:marBottom w:val="0"/>
                  <w:divBdr>
                    <w:top w:val="none" w:sz="0" w:space="0" w:color="auto"/>
                    <w:left w:val="none" w:sz="0" w:space="0" w:color="auto"/>
                    <w:bottom w:val="none" w:sz="0" w:space="0" w:color="auto"/>
                    <w:right w:val="none" w:sz="0" w:space="0" w:color="auto"/>
                  </w:divBdr>
                  <w:divsChild>
                    <w:div w:id="1066105761">
                      <w:marLeft w:val="0"/>
                      <w:marRight w:val="0"/>
                      <w:marTop w:val="0"/>
                      <w:marBottom w:val="0"/>
                      <w:divBdr>
                        <w:top w:val="none" w:sz="0" w:space="0" w:color="auto"/>
                        <w:left w:val="none" w:sz="0" w:space="0" w:color="auto"/>
                        <w:bottom w:val="none" w:sz="0" w:space="0" w:color="auto"/>
                        <w:right w:val="none" w:sz="0" w:space="0" w:color="auto"/>
                      </w:divBdr>
                    </w:div>
                  </w:divsChild>
                </w:div>
                <w:div w:id="1279215507">
                  <w:marLeft w:val="0"/>
                  <w:marRight w:val="0"/>
                  <w:marTop w:val="0"/>
                  <w:marBottom w:val="0"/>
                  <w:divBdr>
                    <w:top w:val="none" w:sz="0" w:space="0" w:color="auto"/>
                    <w:left w:val="none" w:sz="0" w:space="0" w:color="auto"/>
                    <w:bottom w:val="none" w:sz="0" w:space="0" w:color="auto"/>
                    <w:right w:val="none" w:sz="0" w:space="0" w:color="auto"/>
                  </w:divBdr>
                  <w:divsChild>
                    <w:div w:id="610674681">
                      <w:marLeft w:val="0"/>
                      <w:marRight w:val="0"/>
                      <w:marTop w:val="0"/>
                      <w:marBottom w:val="0"/>
                      <w:divBdr>
                        <w:top w:val="none" w:sz="0" w:space="0" w:color="auto"/>
                        <w:left w:val="none" w:sz="0" w:space="0" w:color="auto"/>
                        <w:bottom w:val="none" w:sz="0" w:space="0" w:color="auto"/>
                        <w:right w:val="none" w:sz="0" w:space="0" w:color="auto"/>
                      </w:divBdr>
                    </w:div>
                    <w:div w:id="225604847">
                      <w:marLeft w:val="0"/>
                      <w:marRight w:val="0"/>
                      <w:marTop w:val="0"/>
                      <w:marBottom w:val="0"/>
                      <w:divBdr>
                        <w:top w:val="none" w:sz="0" w:space="0" w:color="auto"/>
                        <w:left w:val="none" w:sz="0" w:space="0" w:color="auto"/>
                        <w:bottom w:val="none" w:sz="0" w:space="0" w:color="auto"/>
                        <w:right w:val="none" w:sz="0" w:space="0" w:color="auto"/>
                      </w:divBdr>
                    </w:div>
                    <w:div w:id="366754690">
                      <w:marLeft w:val="0"/>
                      <w:marRight w:val="0"/>
                      <w:marTop w:val="0"/>
                      <w:marBottom w:val="0"/>
                      <w:divBdr>
                        <w:top w:val="none" w:sz="0" w:space="0" w:color="auto"/>
                        <w:left w:val="none" w:sz="0" w:space="0" w:color="auto"/>
                        <w:bottom w:val="none" w:sz="0" w:space="0" w:color="auto"/>
                        <w:right w:val="none" w:sz="0" w:space="0" w:color="auto"/>
                      </w:divBdr>
                    </w:div>
                    <w:div w:id="1945989180">
                      <w:marLeft w:val="0"/>
                      <w:marRight w:val="0"/>
                      <w:marTop w:val="0"/>
                      <w:marBottom w:val="0"/>
                      <w:divBdr>
                        <w:top w:val="none" w:sz="0" w:space="0" w:color="auto"/>
                        <w:left w:val="none" w:sz="0" w:space="0" w:color="auto"/>
                        <w:bottom w:val="none" w:sz="0" w:space="0" w:color="auto"/>
                        <w:right w:val="none" w:sz="0" w:space="0" w:color="auto"/>
                      </w:divBdr>
                    </w:div>
                    <w:div w:id="1776288437">
                      <w:marLeft w:val="0"/>
                      <w:marRight w:val="0"/>
                      <w:marTop w:val="0"/>
                      <w:marBottom w:val="0"/>
                      <w:divBdr>
                        <w:top w:val="none" w:sz="0" w:space="0" w:color="auto"/>
                        <w:left w:val="none" w:sz="0" w:space="0" w:color="auto"/>
                        <w:bottom w:val="none" w:sz="0" w:space="0" w:color="auto"/>
                        <w:right w:val="none" w:sz="0" w:space="0" w:color="auto"/>
                      </w:divBdr>
                    </w:div>
                    <w:div w:id="1544904510">
                      <w:marLeft w:val="0"/>
                      <w:marRight w:val="0"/>
                      <w:marTop w:val="0"/>
                      <w:marBottom w:val="0"/>
                      <w:divBdr>
                        <w:top w:val="none" w:sz="0" w:space="0" w:color="auto"/>
                        <w:left w:val="none" w:sz="0" w:space="0" w:color="auto"/>
                        <w:bottom w:val="none" w:sz="0" w:space="0" w:color="auto"/>
                        <w:right w:val="none" w:sz="0" w:space="0" w:color="auto"/>
                      </w:divBdr>
                    </w:div>
                    <w:div w:id="2100245806">
                      <w:marLeft w:val="0"/>
                      <w:marRight w:val="0"/>
                      <w:marTop w:val="0"/>
                      <w:marBottom w:val="0"/>
                      <w:divBdr>
                        <w:top w:val="none" w:sz="0" w:space="0" w:color="auto"/>
                        <w:left w:val="none" w:sz="0" w:space="0" w:color="auto"/>
                        <w:bottom w:val="none" w:sz="0" w:space="0" w:color="auto"/>
                        <w:right w:val="none" w:sz="0" w:space="0" w:color="auto"/>
                      </w:divBdr>
                    </w:div>
                  </w:divsChild>
                </w:div>
                <w:div w:id="1523393460">
                  <w:marLeft w:val="0"/>
                  <w:marRight w:val="0"/>
                  <w:marTop w:val="0"/>
                  <w:marBottom w:val="0"/>
                  <w:divBdr>
                    <w:top w:val="none" w:sz="0" w:space="0" w:color="auto"/>
                    <w:left w:val="none" w:sz="0" w:space="0" w:color="auto"/>
                    <w:bottom w:val="none" w:sz="0" w:space="0" w:color="auto"/>
                    <w:right w:val="none" w:sz="0" w:space="0" w:color="auto"/>
                  </w:divBdr>
                  <w:divsChild>
                    <w:div w:id="2005665905">
                      <w:marLeft w:val="0"/>
                      <w:marRight w:val="0"/>
                      <w:marTop w:val="0"/>
                      <w:marBottom w:val="0"/>
                      <w:divBdr>
                        <w:top w:val="none" w:sz="0" w:space="0" w:color="auto"/>
                        <w:left w:val="none" w:sz="0" w:space="0" w:color="auto"/>
                        <w:bottom w:val="none" w:sz="0" w:space="0" w:color="auto"/>
                        <w:right w:val="none" w:sz="0" w:space="0" w:color="auto"/>
                      </w:divBdr>
                    </w:div>
                  </w:divsChild>
                </w:div>
                <w:div w:id="1732999471">
                  <w:marLeft w:val="0"/>
                  <w:marRight w:val="0"/>
                  <w:marTop w:val="0"/>
                  <w:marBottom w:val="0"/>
                  <w:divBdr>
                    <w:top w:val="none" w:sz="0" w:space="0" w:color="auto"/>
                    <w:left w:val="none" w:sz="0" w:space="0" w:color="auto"/>
                    <w:bottom w:val="none" w:sz="0" w:space="0" w:color="auto"/>
                    <w:right w:val="none" w:sz="0" w:space="0" w:color="auto"/>
                  </w:divBdr>
                  <w:divsChild>
                    <w:div w:id="1147943002">
                      <w:marLeft w:val="0"/>
                      <w:marRight w:val="0"/>
                      <w:marTop w:val="0"/>
                      <w:marBottom w:val="0"/>
                      <w:divBdr>
                        <w:top w:val="none" w:sz="0" w:space="0" w:color="auto"/>
                        <w:left w:val="none" w:sz="0" w:space="0" w:color="auto"/>
                        <w:bottom w:val="none" w:sz="0" w:space="0" w:color="auto"/>
                        <w:right w:val="none" w:sz="0" w:space="0" w:color="auto"/>
                      </w:divBdr>
                    </w:div>
                    <w:div w:id="2108961961">
                      <w:marLeft w:val="0"/>
                      <w:marRight w:val="0"/>
                      <w:marTop w:val="0"/>
                      <w:marBottom w:val="0"/>
                      <w:divBdr>
                        <w:top w:val="none" w:sz="0" w:space="0" w:color="auto"/>
                        <w:left w:val="none" w:sz="0" w:space="0" w:color="auto"/>
                        <w:bottom w:val="none" w:sz="0" w:space="0" w:color="auto"/>
                        <w:right w:val="none" w:sz="0" w:space="0" w:color="auto"/>
                      </w:divBdr>
                    </w:div>
                    <w:div w:id="1156217355">
                      <w:marLeft w:val="0"/>
                      <w:marRight w:val="0"/>
                      <w:marTop w:val="0"/>
                      <w:marBottom w:val="0"/>
                      <w:divBdr>
                        <w:top w:val="none" w:sz="0" w:space="0" w:color="auto"/>
                        <w:left w:val="none" w:sz="0" w:space="0" w:color="auto"/>
                        <w:bottom w:val="none" w:sz="0" w:space="0" w:color="auto"/>
                        <w:right w:val="none" w:sz="0" w:space="0" w:color="auto"/>
                      </w:divBdr>
                    </w:div>
                    <w:div w:id="507209820">
                      <w:marLeft w:val="0"/>
                      <w:marRight w:val="0"/>
                      <w:marTop w:val="0"/>
                      <w:marBottom w:val="0"/>
                      <w:divBdr>
                        <w:top w:val="none" w:sz="0" w:space="0" w:color="auto"/>
                        <w:left w:val="none" w:sz="0" w:space="0" w:color="auto"/>
                        <w:bottom w:val="none" w:sz="0" w:space="0" w:color="auto"/>
                        <w:right w:val="none" w:sz="0" w:space="0" w:color="auto"/>
                      </w:divBdr>
                    </w:div>
                    <w:div w:id="826096224">
                      <w:marLeft w:val="0"/>
                      <w:marRight w:val="0"/>
                      <w:marTop w:val="0"/>
                      <w:marBottom w:val="0"/>
                      <w:divBdr>
                        <w:top w:val="none" w:sz="0" w:space="0" w:color="auto"/>
                        <w:left w:val="none" w:sz="0" w:space="0" w:color="auto"/>
                        <w:bottom w:val="none" w:sz="0" w:space="0" w:color="auto"/>
                        <w:right w:val="none" w:sz="0" w:space="0" w:color="auto"/>
                      </w:divBdr>
                    </w:div>
                    <w:div w:id="71971419">
                      <w:marLeft w:val="0"/>
                      <w:marRight w:val="0"/>
                      <w:marTop w:val="0"/>
                      <w:marBottom w:val="0"/>
                      <w:divBdr>
                        <w:top w:val="none" w:sz="0" w:space="0" w:color="auto"/>
                        <w:left w:val="none" w:sz="0" w:space="0" w:color="auto"/>
                        <w:bottom w:val="none" w:sz="0" w:space="0" w:color="auto"/>
                        <w:right w:val="none" w:sz="0" w:space="0" w:color="auto"/>
                      </w:divBdr>
                    </w:div>
                    <w:div w:id="1372799378">
                      <w:marLeft w:val="0"/>
                      <w:marRight w:val="0"/>
                      <w:marTop w:val="0"/>
                      <w:marBottom w:val="0"/>
                      <w:divBdr>
                        <w:top w:val="none" w:sz="0" w:space="0" w:color="auto"/>
                        <w:left w:val="none" w:sz="0" w:space="0" w:color="auto"/>
                        <w:bottom w:val="none" w:sz="0" w:space="0" w:color="auto"/>
                        <w:right w:val="none" w:sz="0" w:space="0" w:color="auto"/>
                      </w:divBdr>
                    </w:div>
                    <w:div w:id="152183651">
                      <w:marLeft w:val="0"/>
                      <w:marRight w:val="0"/>
                      <w:marTop w:val="0"/>
                      <w:marBottom w:val="0"/>
                      <w:divBdr>
                        <w:top w:val="none" w:sz="0" w:space="0" w:color="auto"/>
                        <w:left w:val="none" w:sz="0" w:space="0" w:color="auto"/>
                        <w:bottom w:val="none" w:sz="0" w:space="0" w:color="auto"/>
                        <w:right w:val="none" w:sz="0" w:space="0" w:color="auto"/>
                      </w:divBdr>
                    </w:div>
                    <w:div w:id="213810167">
                      <w:marLeft w:val="0"/>
                      <w:marRight w:val="0"/>
                      <w:marTop w:val="0"/>
                      <w:marBottom w:val="0"/>
                      <w:divBdr>
                        <w:top w:val="none" w:sz="0" w:space="0" w:color="auto"/>
                        <w:left w:val="none" w:sz="0" w:space="0" w:color="auto"/>
                        <w:bottom w:val="none" w:sz="0" w:space="0" w:color="auto"/>
                        <w:right w:val="none" w:sz="0" w:space="0" w:color="auto"/>
                      </w:divBdr>
                    </w:div>
                    <w:div w:id="1853297868">
                      <w:marLeft w:val="0"/>
                      <w:marRight w:val="0"/>
                      <w:marTop w:val="0"/>
                      <w:marBottom w:val="0"/>
                      <w:divBdr>
                        <w:top w:val="none" w:sz="0" w:space="0" w:color="auto"/>
                        <w:left w:val="none" w:sz="0" w:space="0" w:color="auto"/>
                        <w:bottom w:val="none" w:sz="0" w:space="0" w:color="auto"/>
                        <w:right w:val="none" w:sz="0" w:space="0" w:color="auto"/>
                      </w:divBdr>
                    </w:div>
                  </w:divsChild>
                </w:div>
                <w:div w:id="1485658925">
                  <w:marLeft w:val="0"/>
                  <w:marRight w:val="0"/>
                  <w:marTop w:val="0"/>
                  <w:marBottom w:val="0"/>
                  <w:divBdr>
                    <w:top w:val="none" w:sz="0" w:space="0" w:color="auto"/>
                    <w:left w:val="none" w:sz="0" w:space="0" w:color="auto"/>
                    <w:bottom w:val="none" w:sz="0" w:space="0" w:color="auto"/>
                    <w:right w:val="none" w:sz="0" w:space="0" w:color="auto"/>
                  </w:divBdr>
                  <w:divsChild>
                    <w:div w:id="488911127">
                      <w:marLeft w:val="0"/>
                      <w:marRight w:val="0"/>
                      <w:marTop w:val="0"/>
                      <w:marBottom w:val="0"/>
                      <w:divBdr>
                        <w:top w:val="none" w:sz="0" w:space="0" w:color="auto"/>
                        <w:left w:val="none" w:sz="0" w:space="0" w:color="auto"/>
                        <w:bottom w:val="none" w:sz="0" w:space="0" w:color="auto"/>
                        <w:right w:val="none" w:sz="0" w:space="0" w:color="auto"/>
                      </w:divBdr>
                    </w:div>
                  </w:divsChild>
                </w:div>
                <w:div w:id="597836638">
                  <w:marLeft w:val="0"/>
                  <w:marRight w:val="0"/>
                  <w:marTop w:val="0"/>
                  <w:marBottom w:val="0"/>
                  <w:divBdr>
                    <w:top w:val="none" w:sz="0" w:space="0" w:color="auto"/>
                    <w:left w:val="none" w:sz="0" w:space="0" w:color="auto"/>
                    <w:bottom w:val="none" w:sz="0" w:space="0" w:color="auto"/>
                    <w:right w:val="none" w:sz="0" w:space="0" w:color="auto"/>
                  </w:divBdr>
                  <w:divsChild>
                    <w:div w:id="2128157742">
                      <w:marLeft w:val="0"/>
                      <w:marRight w:val="0"/>
                      <w:marTop w:val="0"/>
                      <w:marBottom w:val="0"/>
                      <w:divBdr>
                        <w:top w:val="none" w:sz="0" w:space="0" w:color="auto"/>
                        <w:left w:val="none" w:sz="0" w:space="0" w:color="auto"/>
                        <w:bottom w:val="none" w:sz="0" w:space="0" w:color="auto"/>
                        <w:right w:val="none" w:sz="0" w:space="0" w:color="auto"/>
                      </w:divBdr>
                    </w:div>
                    <w:div w:id="412361474">
                      <w:marLeft w:val="0"/>
                      <w:marRight w:val="0"/>
                      <w:marTop w:val="0"/>
                      <w:marBottom w:val="0"/>
                      <w:divBdr>
                        <w:top w:val="none" w:sz="0" w:space="0" w:color="auto"/>
                        <w:left w:val="none" w:sz="0" w:space="0" w:color="auto"/>
                        <w:bottom w:val="none" w:sz="0" w:space="0" w:color="auto"/>
                        <w:right w:val="none" w:sz="0" w:space="0" w:color="auto"/>
                      </w:divBdr>
                    </w:div>
                    <w:div w:id="315301827">
                      <w:marLeft w:val="0"/>
                      <w:marRight w:val="0"/>
                      <w:marTop w:val="0"/>
                      <w:marBottom w:val="0"/>
                      <w:divBdr>
                        <w:top w:val="none" w:sz="0" w:space="0" w:color="auto"/>
                        <w:left w:val="none" w:sz="0" w:space="0" w:color="auto"/>
                        <w:bottom w:val="none" w:sz="0" w:space="0" w:color="auto"/>
                        <w:right w:val="none" w:sz="0" w:space="0" w:color="auto"/>
                      </w:divBdr>
                    </w:div>
                    <w:div w:id="2076657973">
                      <w:marLeft w:val="0"/>
                      <w:marRight w:val="0"/>
                      <w:marTop w:val="0"/>
                      <w:marBottom w:val="0"/>
                      <w:divBdr>
                        <w:top w:val="none" w:sz="0" w:space="0" w:color="auto"/>
                        <w:left w:val="none" w:sz="0" w:space="0" w:color="auto"/>
                        <w:bottom w:val="none" w:sz="0" w:space="0" w:color="auto"/>
                        <w:right w:val="none" w:sz="0" w:space="0" w:color="auto"/>
                      </w:divBdr>
                    </w:div>
                  </w:divsChild>
                </w:div>
                <w:div w:id="2007896366">
                  <w:marLeft w:val="0"/>
                  <w:marRight w:val="0"/>
                  <w:marTop w:val="0"/>
                  <w:marBottom w:val="0"/>
                  <w:divBdr>
                    <w:top w:val="none" w:sz="0" w:space="0" w:color="auto"/>
                    <w:left w:val="none" w:sz="0" w:space="0" w:color="auto"/>
                    <w:bottom w:val="none" w:sz="0" w:space="0" w:color="auto"/>
                    <w:right w:val="none" w:sz="0" w:space="0" w:color="auto"/>
                  </w:divBdr>
                  <w:divsChild>
                    <w:div w:id="29651799">
                      <w:marLeft w:val="0"/>
                      <w:marRight w:val="0"/>
                      <w:marTop w:val="0"/>
                      <w:marBottom w:val="0"/>
                      <w:divBdr>
                        <w:top w:val="none" w:sz="0" w:space="0" w:color="auto"/>
                        <w:left w:val="none" w:sz="0" w:space="0" w:color="auto"/>
                        <w:bottom w:val="none" w:sz="0" w:space="0" w:color="auto"/>
                        <w:right w:val="none" w:sz="0" w:space="0" w:color="auto"/>
                      </w:divBdr>
                    </w:div>
                  </w:divsChild>
                </w:div>
                <w:div w:id="1357461399">
                  <w:marLeft w:val="0"/>
                  <w:marRight w:val="0"/>
                  <w:marTop w:val="0"/>
                  <w:marBottom w:val="0"/>
                  <w:divBdr>
                    <w:top w:val="none" w:sz="0" w:space="0" w:color="auto"/>
                    <w:left w:val="none" w:sz="0" w:space="0" w:color="auto"/>
                    <w:bottom w:val="none" w:sz="0" w:space="0" w:color="auto"/>
                    <w:right w:val="none" w:sz="0" w:space="0" w:color="auto"/>
                  </w:divBdr>
                  <w:divsChild>
                    <w:div w:id="296113142">
                      <w:marLeft w:val="0"/>
                      <w:marRight w:val="0"/>
                      <w:marTop w:val="0"/>
                      <w:marBottom w:val="0"/>
                      <w:divBdr>
                        <w:top w:val="none" w:sz="0" w:space="0" w:color="auto"/>
                        <w:left w:val="none" w:sz="0" w:space="0" w:color="auto"/>
                        <w:bottom w:val="none" w:sz="0" w:space="0" w:color="auto"/>
                        <w:right w:val="none" w:sz="0" w:space="0" w:color="auto"/>
                      </w:divBdr>
                    </w:div>
                    <w:div w:id="871069525">
                      <w:marLeft w:val="0"/>
                      <w:marRight w:val="0"/>
                      <w:marTop w:val="0"/>
                      <w:marBottom w:val="0"/>
                      <w:divBdr>
                        <w:top w:val="none" w:sz="0" w:space="0" w:color="auto"/>
                        <w:left w:val="none" w:sz="0" w:space="0" w:color="auto"/>
                        <w:bottom w:val="none" w:sz="0" w:space="0" w:color="auto"/>
                        <w:right w:val="none" w:sz="0" w:space="0" w:color="auto"/>
                      </w:divBdr>
                    </w:div>
                    <w:div w:id="796215821">
                      <w:marLeft w:val="0"/>
                      <w:marRight w:val="0"/>
                      <w:marTop w:val="0"/>
                      <w:marBottom w:val="0"/>
                      <w:divBdr>
                        <w:top w:val="none" w:sz="0" w:space="0" w:color="auto"/>
                        <w:left w:val="none" w:sz="0" w:space="0" w:color="auto"/>
                        <w:bottom w:val="none" w:sz="0" w:space="0" w:color="auto"/>
                        <w:right w:val="none" w:sz="0" w:space="0" w:color="auto"/>
                      </w:divBdr>
                    </w:div>
                    <w:div w:id="1902331107">
                      <w:marLeft w:val="0"/>
                      <w:marRight w:val="0"/>
                      <w:marTop w:val="0"/>
                      <w:marBottom w:val="0"/>
                      <w:divBdr>
                        <w:top w:val="none" w:sz="0" w:space="0" w:color="auto"/>
                        <w:left w:val="none" w:sz="0" w:space="0" w:color="auto"/>
                        <w:bottom w:val="none" w:sz="0" w:space="0" w:color="auto"/>
                        <w:right w:val="none" w:sz="0" w:space="0" w:color="auto"/>
                      </w:divBdr>
                    </w:div>
                    <w:div w:id="1795100879">
                      <w:marLeft w:val="0"/>
                      <w:marRight w:val="0"/>
                      <w:marTop w:val="0"/>
                      <w:marBottom w:val="0"/>
                      <w:divBdr>
                        <w:top w:val="none" w:sz="0" w:space="0" w:color="auto"/>
                        <w:left w:val="none" w:sz="0" w:space="0" w:color="auto"/>
                        <w:bottom w:val="none" w:sz="0" w:space="0" w:color="auto"/>
                        <w:right w:val="none" w:sz="0" w:space="0" w:color="auto"/>
                      </w:divBdr>
                    </w:div>
                    <w:div w:id="1799370070">
                      <w:marLeft w:val="0"/>
                      <w:marRight w:val="0"/>
                      <w:marTop w:val="0"/>
                      <w:marBottom w:val="0"/>
                      <w:divBdr>
                        <w:top w:val="none" w:sz="0" w:space="0" w:color="auto"/>
                        <w:left w:val="none" w:sz="0" w:space="0" w:color="auto"/>
                        <w:bottom w:val="none" w:sz="0" w:space="0" w:color="auto"/>
                        <w:right w:val="none" w:sz="0" w:space="0" w:color="auto"/>
                      </w:divBdr>
                    </w:div>
                    <w:div w:id="750126127">
                      <w:marLeft w:val="0"/>
                      <w:marRight w:val="0"/>
                      <w:marTop w:val="0"/>
                      <w:marBottom w:val="0"/>
                      <w:divBdr>
                        <w:top w:val="none" w:sz="0" w:space="0" w:color="auto"/>
                        <w:left w:val="none" w:sz="0" w:space="0" w:color="auto"/>
                        <w:bottom w:val="none" w:sz="0" w:space="0" w:color="auto"/>
                        <w:right w:val="none" w:sz="0" w:space="0" w:color="auto"/>
                      </w:divBdr>
                    </w:div>
                    <w:div w:id="1788085143">
                      <w:marLeft w:val="0"/>
                      <w:marRight w:val="0"/>
                      <w:marTop w:val="0"/>
                      <w:marBottom w:val="0"/>
                      <w:divBdr>
                        <w:top w:val="none" w:sz="0" w:space="0" w:color="auto"/>
                        <w:left w:val="none" w:sz="0" w:space="0" w:color="auto"/>
                        <w:bottom w:val="none" w:sz="0" w:space="0" w:color="auto"/>
                        <w:right w:val="none" w:sz="0" w:space="0" w:color="auto"/>
                      </w:divBdr>
                    </w:div>
                    <w:div w:id="1030759242">
                      <w:marLeft w:val="0"/>
                      <w:marRight w:val="0"/>
                      <w:marTop w:val="0"/>
                      <w:marBottom w:val="0"/>
                      <w:divBdr>
                        <w:top w:val="none" w:sz="0" w:space="0" w:color="auto"/>
                        <w:left w:val="none" w:sz="0" w:space="0" w:color="auto"/>
                        <w:bottom w:val="none" w:sz="0" w:space="0" w:color="auto"/>
                        <w:right w:val="none" w:sz="0" w:space="0" w:color="auto"/>
                      </w:divBdr>
                    </w:div>
                    <w:div w:id="1386292482">
                      <w:marLeft w:val="0"/>
                      <w:marRight w:val="0"/>
                      <w:marTop w:val="0"/>
                      <w:marBottom w:val="0"/>
                      <w:divBdr>
                        <w:top w:val="none" w:sz="0" w:space="0" w:color="auto"/>
                        <w:left w:val="none" w:sz="0" w:space="0" w:color="auto"/>
                        <w:bottom w:val="none" w:sz="0" w:space="0" w:color="auto"/>
                        <w:right w:val="none" w:sz="0" w:space="0" w:color="auto"/>
                      </w:divBdr>
                    </w:div>
                    <w:div w:id="372466686">
                      <w:marLeft w:val="0"/>
                      <w:marRight w:val="0"/>
                      <w:marTop w:val="0"/>
                      <w:marBottom w:val="0"/>
                      <w:divBdr>
                        <w:top w:val="none" w:sz="0" w:space="0" w:color="auto"/>
                        <w:left w:val="none" w:sz="0" w:space="0" w:color="auto"/>
                        <w:bottom w:val="none" w:sz="0" w:space="0" w:color="auto"/>
                        <w:right w:val="none" w:sz="0" w:space="0" w:color="auto"/>
                      </w:divBdr>
                    </w:div>
                    <w:div w:id="174851404">
                      <w:marLeft w:val="0"/>
                      <w:marRight w:val="0"/>
                      <w:marTop w:val="0"/>
                      <w:marBottom w:val="0"/>
                      <w:divBdr>
                        <w:top w:val="none" w:sz="0" w:space="0" w:color="auto"/>
                        <w:left w:val="none" w:sz="0" w:space="0" w:color="auto"/>
                        <w:bottom w:val="none" w:sz="0" w:space="0" w:color="auto"/>
                        <w:right w:val="none" w:sz="0" w:space="0" w:color="auto"/>
                      </w:divBdr>
                    </w:div>
                  </w:divsChild>
                </w:div>
                <w:div w:id="11928001">
                  <w:marLeft w:val="0"/>
                  <w:marRight w:val="0"/>
                  <w:marTop w:val="0"/>
                  <w:marBottom w:val="0"/>
                  <w:divBdr>
                    <w:top w:val="none" w:sz="0" w:space="0" w:color="auto"/>
                    <w:left w:val="none" w:sz="0" w:space="0" w:color="auto"/>
                    <w:bottom w:val="none" w:sz="0" w:space="0" w:color="auto"/>
                    <w:right w:val="none" w:sz="0" w:space="0" w:color="auto"/>
                  </w:divBdr>
                  <w:divsChild>
                    <w:div w:id="772750734">
                      <w:marLeft w:val="0"/>
                      <w:marRight w:val="0"/>
                      <w:marTop w:val="0"/>
                      <w:marBottom w:val="0"/>
                      <w:divBdr>
                        <w:top w:val="none" w:sz="0" w:space="0" w:color="auto"/>
                        <w:left w:val="none" w:sz="0" w:space="0" w:color="auto"/>
                        <w:bottom w:val="none" w:sz="0" w:space="0" w:color="auto"/>
                        <w:right w:val="none" w:sz="0" w:space="0" w:color="auto"/>
                      </w:divBdr>
                    </w:div>
                  </w:divsChild>
                </w:div>
                <w:div w:id="604309250">
                  <w:marLeft w:val="0"/>
                  <w:marRight w:val="0"/>
                  <w:marTop w:val="0"/>
                  <w:marBottom w:val="0"/>
                  <w:divBdr>
                    <w:top w:val="none" w:sz="0" w:space="0" w:color="auto"/>
                    <w:left w:val="none" w:sz="0" w:space="0" w:color="auto"/>
                    <w:bottom w:val="none" w:sz="0" w:space="0" w:color="auto"/>
                    <w:right w:val="none" w:sz="0" w:space="0" w:color="auto"/>
                  </w:divBdr>
                  <w:divsChild>
                    <w:div w:id="1201474202">
                      <w:marLeft w:val="0"/>
                      <w:marRight w:val="0"/>
                      <w:marTop w:val="0"/>
                      <w:marBottom w:val="0"/>
                      <w:divBdr>
                        <w:top w:val="none" w:sz="0" w:space="0" w:color="auto"/>
                        <w:left w:val="none" w:sz="0" w:space="0" w:color="auto"/>
                        <w:bottom w:val="none" w:sz="0" w:space="0" w:color="auto"/>
                        <w:right w:val="none" w:sz="0" w:space="0" w:color="auto"/>
                      </w:divBdr>
                    </w:div>
                    <w:div w:id="1281379254">
                      <w:marLeft w:val="0"/>
                      <w:marRight w:val="0"/>
                      <w:marTop w:val="0"/>
                      <w:marBottom w:val="0"/>
                      <w:divBdr>
                        <w:top w:val="none" w:sz="0" w:space="0" w:color="auto"/>
                        <w:left w:val="none" w:sz="0" w:space="0" w:color="auto"/>
                        <w:bottom w:val="none" w:sz="0" w:space="0" w:color="auto"/>
                        <w:right w:val="none" w:sz="0" w:space="0" w:color="auto"/>
                      </w:divBdr>
                    </w:div>
                  </w:divsChild>
                </w:div>
                <w:div w:id="245388547">
                  <w:marLeft w:val="0"/>
                  <w:marRight w:val="0"/>
                  <w:marTop w:val="0"/>
                  <w:marBottom w:val="0"/>
                  <w:divBdr>
                    <w:top w:val="none" w:sz="0" w:space="0" w:color="auto"/>
                    <w:left w:val="none" w:sz="0" w:space="0" w:color="auto"/>
                    <w:bottom w:val="none" w:sz="0" w:space="0" w:color="auto"/>
                    <w:right w:val="none" w:sz="0" w:space="0" w:color="auto"/>
                  </w:divBdr>
                  <w:divsChild>
                    <w:div w:id="1488278718">
                      <w:marLeft w:val="0"/>
                      <w:marRight w:val="0"/>
                      <w:marTop w:val="0"/>
                      <w:marBottom w:val="0"/>
                      <w:divBdr>
                        <w:top w:val="none" w:sz="0" w:space="0" w:color="auto"/>
                        <w:left w:val="none" w:sz="0" w:space="0" w:color="auto"/>
                        <w:bottom w:val="none" w:sz="0" w:space="0" w:color="auto"/>
                        <w:right w:val="none" w:sz="0" w:space="0" w:color="auto"/>
                      </w:divBdr>
                    </w:div>
                  </w:divsChild>
                </w:div>
                <w:div w:id="221719659">
                  <w:marLeft w:val="0"/>
                  <w:marRight w:val="0"/>
                  <w:marTop w:val="0"/>
                  <w:marBottom w:val="0"/>
                  <w:divBdr>
                    <w:top w:val="none" w:sz="0" w:space="0" w:color="auto"/>
                    <w:left w:val="none" w:sz="0" w:space="0" w:color="auto"/>
                    <w:bottom w:val="none" w:sz="0" w:space="0" w:color="auto"/>
                    <w:right w:val="none" w:sz="0" w:space="0" w:color="auto"/>
                  </w:divBdr>
                  <w:divsChild>
                    <w:div w:id="1889221265">
                      <w:marLeft w:val="0"/>
                      <w:marRight w:val="0"/>
                      <w:marTop w:val="0"/>
                      <w:marBottom w:val="0"/>
                      <w:divBdr>
                        <w:top w:val="none" w:sz="0" w:space="0" w:color="auto"/>
                        <w:left w:val="none" w:sz="0" w:space="0" w:color="auto"/>
                        <w:bottom w:val="none" w:sz="0" w:space="0" w:color="auto"/>
                        <w:right w:val="none" w:sz="0" w:space="0" w:color="auto"/>
                      </w:divBdr>
                    </w:div>
                    <w:div w:id="1640957783">
                      <w:marLeft w:val="0"/>
                      <w:marRight w:val="0"/>
                      <w:marTop w:val="0"/>
                      <w:marBottom w:val="0"/>
                      <w:divBdr>
                        <w:top w:val="none" w:sz="0" w:space="0" w:color="auto"/>
                        <w:left w:val="none" w:sz="0" w:space="0" w:color="auto"/>
                        <w:bottom w:val="none" w:sz="0" w:space="0" w:color="auto"/>
                        <w:right w:val="none" w:sz="0" w:space="0" w:color="auto"/>
                      </w:divBdr>
                    </w:div>
                  </w:divsChild>
                </w:div>
                <w:div w:id="1080247762">
                  <w:marLeft w:val="0"/>
                  <w:marRight w:val="0"/>
                  <w:marTop w:val="0"/>
                  <w:marBottom w:val="0"/>
                  <w:divBdr>
                    <w:top w:val="none" w:sz="0" w:space="0" w:color="auto"/>
                    <w:left w:val="none" w:sz="0" w:space="0" w:color="auto"/>
                    <w:bottom w:val="none" w:sz="0" w:space="0" w:color="auto"/>
                    <w:right w:val="none" w:sz="0" w:space="0" w:color="auto"/>
                  </w:divBdr>
                  <w:divsChild>
                    <w:div w:id="391660484">
                      <w:marLeft w:val="0"/>
                      <w:marRight w:val="0"/>
                      <w:marTop w:val="0"/>
                      <w:marBottom w:val="0"/>
                      <w:divBdr>
                        <w:top w:val="none" w:sz="0" w:space="0" w:color="auto"/>
                        <w:left w:val="none" w:sz="0" w:space="0" w:color="auto"/>
                        <w:bottom w:val="none" w:sz="0" w:space="0" w:color="auto"/>
                        <w:right w:val="none" w:sz="0" w:space="0" w:color="auto"/>
                      </w:divBdr>
                    </w:div>
                  </w:divsChild>
                </w:div>
                <w:div w:id="1769236260">
                  <w:marLeft w:val="0"/>
                  <w:marRight w:val="0"/>
                  <w:marTop w:val="0"/>
                  <w:marBottom w:val="0"/>
                  <w:divBdr>
                    <w:top w:val="none" w:sz="0" w:space="0" w:color="auto"/>
                    <w:left w:val="none" w:sz="0" w:space="0" w:color="auto"/>
                    <w:bottom w:val="none" w:sz="0" w:space="0" w:color="auto"/>
                    <w:right w:val="none" w:sz="0" w:space="0" w:color="auto"/>
                  </w:divBdr>
                  <w:divsChild>
                    <w:div w:id="786390314">
                      <w:marLeft w:val="0"/>
                      <w:marRight w:val="0"/>
                      <w:marTop w:val="0"/>
                      <w:marBottom w:val="0"/>
                      <w:divBdr>
                        <w:top w:val="none" w:sz="0" w:space="0" w:color="auto"/>
                        <w:left w:val="none" w:sz="0" w:space="0" w:color="auto"/>
                        <w:bottom w:val="none" w:sz="0" w:space="0" w:color="auto"/>
                        <w:right w:val="none" w:sz="0" w:space="0" w:color="auto"/>
                      </w:divBdr>
                    </w:div>
                    <w:div w:id="1012609797">
                      <w:marLeft w:val="0"/>
                      <w:marRight w:val="0"/>
                      <w:marTop w:val="0"/>
                      <w:marBottom w:val="0"/>
                      <w:divBdr>
                        <w:top w:val="none" w:sz="0" w:space="0" w:color="auto"/>
                        <w:left w:val="none" w:sz="0" w:space="0" w:color="auto"/>
                        <w:bottom w:val="none" w:sz="0" w:space="0" w:color="auto"/>
                        <w:right w:val="none" w:sz="0" w:space="0" w:color="auto"/>
                      </w:divBdr>
                    </w:div>
                  </w:divsChild>
                </w:div>
                <w:div w:id="2027512061">
                  <w:marLeft w:val="0"/>
                  <w:marRight w:val="0"/>
                  <w:marTop w:val="0"/>
                  <w:marBottom w:val="0"/>
                  <w:divBdr>
                    <w:top w:val="none" w:sz="0" w:space="0" w:color="auto"/>
                    <w:left w:val="none" w:sz="0" w:space="0" w:color="auto"/>
                    <w:bottom w:val="none" w:sz="0" w:space="0" w:color="auto"/>
                    <w:right w:val="none" w:sz="0" w:space="0" w:color="auto"/>
                  </w:divBdr>
                  <w:divsChild>
                    <w:div w:id="53895451">
                      <w:marLeft w:val="0"/>
                      <w:marRight w:val="0"/>
                      <w:marTop w:val="0"/>
                      <w:marBottom w:val="0"/>
                      <w:divBdr>
                        <w:top w:val="none" w:sz="0" w:space="0" w:color="auto"/>
                        <w:left w:val="none" w:sz="0" w:space="0" w:color="auto"/>
                        <w:bottom w:val="none" w:sz="0" w:space="0" w:color="auto"/>
                        <w:right w:val="none" w:sz="0" w:space="0" w:color="auto"/>
                      </w:divBdr>
                    </w:div>
                  </w:divsChild>
                </w:div>
                <w:div w:id="858741342">
                  <w:marLeft w:val="0"/>
                  <w:marRight w:val="0"/>
                  <w:marTop w:val="0"/>
                  <w:marBottom w:val="0"/>
                  <w:divBdr>
                    <w:top w:val="none" w:sz="0" w:space="0" w:color="auto"/>
                    <w:left w:val="none" w:sz="0" w:space="0" w:color="auto"/>
                    <w:bottom w:val="none" w:sz="0" w:space="0" w:color="auto"/>
                    <w:right w:val="none" w:sz="0" w:space="0" w:color="auto"/>
                  </w:divBdr>
                  <w:divsChild>
                    <w:div w:id="206733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45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c67b4b6-0477-496d-b52d-ba85924796b5">
      <UserInfo>
        <DisplayName>Magnus Hovland</DisplayName>
        <AccountId>45</AccountId>
        <AccountType/>
      </UserInfo>
      <UserInfo>
        <DisplayName>Kjetil Svangtun</DisplayName>
        <AccountId>20</AccountId>
        <AccountType/>
      </UserInfo>
    </SharedWithUsers>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D361C-C4AC-4714-8E6F-217D1CCE6D3F}">
  <ds:schemaRefs>
    <ds:schemaRef ds:uri="http://schemas.microsoft.com/sharepoint/v3/contenttype/forms"/>
  </ds:schemaRefs>
</ds:datastoreItem>
</file>

<file path=customXml/itemProps2.xml><?xml version="1.0" encoding="utf-8"?>
<ds:datastoreItem xmlns:ds="http://schemas.openxmlformats.org/officeDocument/2006/customXml" ds:itemID="{F451D7A2-04B2-4ADB-B77B-80EB9ABF8C27}"/>
</file>

<file path=customXml/itemProps3.xml><?xml version="1.0" encoding="utf-8"?>
<ds:datastoreItem xmlns:ds="http://schemas.openxmlformats.org/officeDocument/2006/customXml" ds:itemID="{D4266C3B-2F0B-4E85-9003-B132B3F54704}">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4.xml><?xml version="1.0" encoding="utf-8"?>
<ds:datastoreItem xmlns:ds="http://schemas.openxmlformats.org/officeDocument/2006/customXml" ds:itemID="{19CB22A0-8E70-4FE1-82F7-E5FF804F0DCE}">
  <ds:schemaRefs>
    <ds:schemaRef ds:uri="http://schemas.openxmlformats.org/officeDocument/2006/bibliography"/>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948</Words>
  <Characters>5029</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Odin Prosjekt AS</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Petter Helsør</dc:creator>
  <cp:keywords/>
  <cp:lastModifiedBy>Hagen Snorre</cp:lastModifiedBy>
  <cp:revision>17</cp:revision>
  <cp:lastPrinted>2013-06-12T23:39:00Z</cp:lastPrinted>
  <dcterms:created xsi:type="dcterms:W3CDTF">2026-02-02T09:11:00Z</dcterms:created>
  <dcterms:modified xsi:type="dcterms:W3CDTF">2026-09-01T08:37:00Z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6db112b3-0725-440f-ab21-ad6f034b8499</vt:lpwstr>
  </property>
  <property fmtid="{D5CDD505-2E9C-101B-9397-08002B2CF9AE}" pid="4" name="WebTemplateName">
    <vt:lpwstr>WorkspaceForProcurement</vt:lpwstr>
  </property>
  <property fmtid="{D5CDD505-2E9C-101B-9397-08002B2CF9AE}" pid="5" name="Document Owner">
    <vt:lpwstr>170;#Seksjon for innkjøp|7394d26e-0fbd-4962-a9c6-069713d7b8c6</vt:lpwstr>
  </property>
  <property fmtid="{D5CDD505-2E9C-101B-9397-08002B2CF9AE}" pid="6" name="DocumentTopicsTaxHTField0">
    <vt:lpwstr/>
  </property>
  <property fmtid="{D5CDD505-2E9C-101B-9397-08002B2CF9AE}" pid="7" name="Document Topics">
    <vt:lpwstr/>
  </property>
  <property fmtid="{D5CDD505-2E9C-101B-9397-08002B2CF9AE}" pid="8" name="DocumentOwnerTaxHTField0">
    <vt:lpwstr>Seksjon for innkjøp|7394d26e-0fbd-4962-a9c6-069713d7b8c6</vt:lpwstr>
  </property>
  <property fmtid="{D5CDD505-2E9C-101B-9397-08002B2CF9AE}" pid="9" name="Dokumentterm">
    <vt:lpwstr/>
  </property>
  <property fmtid="{D5CDD505-2E9C-101B-9397-08002B2CF9AE}" pid="10" name="b8c9621e22ef4a45b649f618ca610ce4">
    <vt:lpwstr/>
  </property>
  <property fmtid="{D5CDD505-2E9C-101B-9397-08002B2CF9AE}" pid="11" name="StortingetSource">
    <vt:lpwstr>Dokumentsenter for 2017/340 Anskaffelse responsavtale MS-support - 2 - Konkurransegrunnlag</vt:lpwstr>
  </property>
  <property fmtid="{D5CDD505-2E9C-101B-9397-08002B2CF9AE}" pid="12" name="TaxCatchAll">
    <vt:lpwstr>170;#Seksjon for innkjøp|7394d26e-0fbd-4962-a9c6-069713d7b8c6</vt:lpwstr>
  </property>
  <property fmtid="{D5CDD505-2E9C-101B-9397-08002B2CF9AE}" pid="13" name="WebTemplateDisplayName">
    <vt:lpwstr>Arbeidsrom for anskaffelse</vt:lpwstr>
  </property>
  <property fmtid="{D5CDD505-2E9C-101B-9397-08002B2CF9AE}" pid="14" name="MediaServiceImageTags">
    <vt:lpwstr/>
  </property>
  <property fmtid="{D5CDD505-2E9C-101B-9397-08002B2CF9AE}" pid="15" name="ClassificationContentMarkingHeaderShapeIds">
    <vt:lpwstr>47c2e331,528672f9,75d89353,790f1b4d</vt:lpwstr>
  </property>
  <property fmtid="{D5CDD505-2E9C-101B-9397-08002B2CF9AE}" pid="16" name="ClassificationContentMarkingHeaderFontProps">
    <vt:lpwstr>#ff8c00,10,Arial</vt:lpwstr>
  </property>
  <property fmtid="{D5CDD505-2E9C-101B-9397-08002B2CF9AE}" pid="17" name="ClassificationContentMarkingHeaderText">
    <vt:lpwstr>I N T E R N</vt:lpwstr>
  </property>
  <property fmtid="{D5CDD505-2E9C-101B-9397-08002B2CF9AE}" pid="18" name="ClassificationContentMarkingFooterShapeIds">
    <vt:lpwstr>7727f677,743e8cee,d1ecd56,6c7957ba</vt:lpwstr>
  </property>
  <property fmtid="{D5CDD505-2E9C-101B-9397-08002B2CF9AE}" pid="19" name="ClassificationContentMarkingFooterFontProps">
    <vt:lpwstr>#ff8c00,10,Arial</vt:lpwstr>
  </property>
  <property fmtid="{D5CDD505-2E9C-101B-9397-08002B2CF9AE}" pid="20" name="ClassificationContentMarkingFooterText">
    <vt:lpwstr>I N T E R N</vt:lpwstr>
  </property>
  <property fmtid="{D5CDD505-2E9C-101B-9397-08002B2CF9AE}" pid="21" name="MSIP_Label_711ea76c-7944-4b49-8aa5-a105a354bd55_Enabled">
    <vt:lpwstr>true</vt:lpwstr>
  </property>
  <property fmtid="{D5CDD505-2E9C-101B-9397-08002B2CF9AE}" pid="22" name="MSIP_Label_711ea76c-7944-4b49-8aa5-a105a354bd55_SetDate">
    <vt:lpwstr>2026-02-02T08:52:07Z</vt:lpwstr>
  </property>
  <property fmtid="{D5CDD505-2E9C-101B-9397-08002B2CF9AE}" pid="23" name="MSIP_Label_711ea76c-7944-4b49-8aa5-a105a354bd55_Method">
    <vt:lpwstr>Standard</vt:lpwstr>
  </property>
  <property fmtid="{D5CDD505-2E9C-101B-9397-08002B2CF9AE}" pid="24" name="MSIP_Label_711ea76c-7944-4b49-8aa5-a105a354bd55_Name">
    <vt:lpwstr>711ea76c-7944-4b49-8aa5-a105a354bd55</vt:lpwstr>
  </property>
  <property fmtid="{D5CDD505-2E9C-101B-9397-08002B2CF9AE}" pid="25" name="MSIP_Label_711ea76c-7944-4b49-8aa5-a105a354bd55_SiteId">
    <vt:lpwstr>6ee535f2-3064-4ac9-81d8-4ceb2ff790c6</vt:lpwstr>
  </property>
  <property fmtid="{D5CDD505-2E9C-101B-9397-08002B2CF9AE}" pid="26" name="MSIP_Label_711ea76c-7944-4b49-8aa5-a105a354bd55_ActionId">
    <vt:lpwstr>e71f5590-0edc-463e-8b8d-0d718e760b38</vt:lpwstr>
  </property>
  <property fmtid="{D5CDD505-2E9C-101B-9397-08002B2CF9AE}" pid="27" name="MSIP_Label_711ea76c-7944-4b49-8aa5-a105a354bd55_ContentBits">
    <vt:lpwstr>3</vt:lpwstr>
  </property>
  <property fmtid="{D5CDD505-2E9C-101B-9397-08002B2CF9AE}" pid="28" name="MSIP_Label_711ea76c-7944-4b49-8aa5-a105a354bd55_Tag">
    <vt:lpwstr>10, 3, 0, 1</vt:lpwstr>
  </property>
</Properties>
</file>